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7B493" w14:textId="77777777" w:rsidR="0006782A" w:rsidRDefault="00000000">
      <w:pPr>
        <w:spacing w:after="441" w:line="259" w:lineRule="auto"/>
        <w:ind w:left="84" w:firstLine="0"/>
      </w:pPr>
      <w:r>
        <w:rPr>
          <w:noProof/>
        </w:rPr>
        <w:drawing>
          <wp:inline distT="0" distB="0" distL="0" distR="0" wp14:anchorId="7F95D2A9" wp14:editId="31BF98CD">
            <wp:extent cx="6105525" cy="188595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3715" w14:textId="77777777" w:rsidR="0006782A" w:rsidRDefault="00000000">
      <w:pPr>
        <w:spacing w:after="98" w:line="265" w:lineRule="auto"/>
        <w:ind w:left="27"/>
        <w:jc w:val="center"/>
      </w:pPr>
      <w:r>
        <w:rPr>
          <w:b/>
        </w:rPr>
        <w:t xml:space="preserve">Programmazione Didattica Disciplinare </w:t>
      </w:r>
    </w:p>
    <w:p w14:paraId="76B8E5A3" w14:textId="77777777" w:rsidR="0006782A" w:rsidRDefault="00000000">
      <w:pPr>
        <w:spacing w:after="98" w:line="265" w:lineRule="auto"/>
        <w:ind w:left="27" w:right="4"/>
        <w:jc w:val="center"/>
      </w:pPr>
      <w:r>
        <w:rPr>
          <w:b/>
        </w:rPr>
        <w:t>PRIMO BIENNIO: CLASSI PRIME</w:t>
      </w:r>
    </w:p>
    <w:p w14:paraId="2E4E8338" w14:textId="77777777" w:rsidR="0006782A" w:rsidRDefault="00000000">
      <w:pPr>
        <w:spacing w:after="98" w:line="265" w:lineRule="auto"/>
        <w:ind w:left="27" w:right="2"/>
        <w:jc w:val="center"/>
      </w:pPr>
      <w:r>
        <w:rPr>
          <w:b/>
        </w:rPr>
        <w:t xml:space="preserve">    DISCIPLINA: LATINO</w:t>
      </w:r>
    </w:p>
    <w:p w14:paraId="150CCF7E" w14:textId="3E98A31D" w:rsidR="0006782A" w:rsidRDefault="00000000">
      <w:pPr>
        <w:spacing w:after="349" w:line="265" w:lineRule="auto"/>
        <w:ind w:left="27" w:right="1"/>
        <w:jc w:val="center"/>
      </w:pPr>
      <w:r>
        <w:rPr>
          <w:b/>
        </w:rPr>
        <w:t xml:space="preserve"> A.S. </w:t>
      </w:r>
      <w:r w:rsidR="00105233">
        <w:rPr>
          <w:b/>
        </w:rPr>
        <w:t>2025/26</w:t>
      </w:r>
    </w:p>
    <w:p w14:paraId="2780C794" w14:textId="77777777" w:rsidR="0006782A" w:rsidRDefault="00000000">
      <w:pPr>
        <w:spacing w:after="297" w:line="261" w:lineRule="auto"/>
        <w:ind w:left="-5"/>
      </w:pPr>
      <w:r>
        <w:rPr>
          <w:b/>
        </w:rPr>
        <w:t>INDIRIZZI DI STUDIO: LICEO DELLE SCIENZE UMANE</w:t>
      </w:r>
    </w:p>
    <w:p w14:paraId="12753217" w14:textId="11B54055" w:rsidR="0006782A" w:rsidRDefault="00000000">
      <w:pPr>
        <w:spacing w:after="287" w:line="261" w:lineRule="auto"/>
        <w:ind w:left="-5"/>
      </w:pPr>
      <w:r>
        <w:rPr>
          <w:b/>
        </w:rPr>
        <w:t xml:space="preserve">DOCENTE: </w:t>
      </w:r>
      <w:r w:rsidR="00105233">
        <w:rPr>
          <w:b/>
        </w:rPr>
        <w:t>Bruno Caterina</w:t>
      </w:r>
    </w:p>
    <w:p w14:paraId="350F4E1C" w14:textId="17E68798" w:rsidR="0006782A" w:rsidRDefault="00000000">
      <w:pPr>
        <w:pStyle w:val="Titolo1"/>
        <w:spacing w:after="336"/>
        <w:ind w:left="-5"/>
      </w:pPr>
      <w:r>
        <w:t xml:space="preserve">CLASSE: I </w:t>
      </w:r>
      <w:r w:rsidR="00105233">
        <w:t>AP</w:t>
      </w:r>
    </w:p>
    <w:p w14:paraId="27345307" w14:textId="77777777" w:rsidR="0006782A" w:rsidRDefault="00000000">
      <w:pPr>
        <w:spacing w:after="30" w:line="240" w:lineRule="auto"/>
        <w:ind w:left="0" w:firstLine="0"/>
      </w:pPr>
      <w:r>
        <w:rPr>
          <w:b/>
        </w:rPr>
        <w:t xml:space="preserve">LIBRO DI TESTO: </w:t>
      </w:r>
      <w:proofErr w:type="spellStart"/>
      <w:proofErr w:type="gramStart"/>
      <w:r>
        <w:rPr>
          <w:b/>
          <w:sz w:val="24"/>
        </w:rPr>
        <w:t>N.Flocchini</w:t>
      </w:r>
      <w:proofErr w:type="spellEnd"/>
      <w:proofErr w:type="gramEnd"/>
      <w:r>
        <w:rPr>
          <w:b/>
          <w:sz w:val="24"/>
        </w:rPr>
        <w:t>-Guidotti Bacci-</w:t>
      </w:r>
      <w:proofErr w:type="spellStart"/>
      <w:r>
        <w:rPr>
          <w:b/>
          <w:sz w:val="24"/>
        </w:rPr>
        <w:t>M.Moscio</w:t>
      </w:r>
      <w:proofErr w:type="spellEnd"/>
      <w:r>
        <w:rPr>
          <w:b/>
          <w:sz w:val="24"/>
        </w:rPr>
        <w:t>- Lingua Latina-Teoria ed esercizi vol. I – Bompiani per la scuola.</w:t>
      </w:r>
    </w:p>
    <w:p w14:paraId="1D61F8A1" w14:textId="77777777" w:rsidR="0006782A" w:rsidRDefault="00000000">
      <w:pPr>
        <w:spacing w:after="565" w:line="259" w:lineRule="auto"/>
        <w:ind w:left="0" w:firstLine="0"/>
      </w:pPr>
      <w:r>
        <w:rPr>
          <w:b/>
        </w:rPr>
        <w:t xml:space="preserve"> </w:t>
      </w:r>
    </w:p>
    <w:p w14:paraId="528BFE19" w14:textId="77777777" w:rsidR="0006782A" w:rsidRDefault="00000000">
      <w:pPr>
        <w:spacing w:after="21" w:line="259" w:lineRule="auto"/>
        <w:ind w:left="355"/>
      </w:pPr>
      <w:r>
        <w:rPr>
          <w:rFonts w:ascii="Segoe UI Symbol" w:eastAsia="Segoe UI Symbol" w:hAnsi="Segoe UI Symbol" w:cs="Segoe UI Symbol"/>
        </w:rPr>
        <w:t xml:space="preserve">⮚ </w:t>
      </w:r>
      <w:r>
        <w:rPr>
          <w:rFonts w:ascii="Times New Roman" w:eastAsia="Times New Roman" w:hAnsi="Times New Roman" w:cs="Times New Roman"/>
          <w:b/>
        </w:rPr>
        <w:t>OBIETTIVI COGNITIVI</w:t>
      </w:r>
    </w:p>
    <w:p w14:paraId="5F9FD51B" w14:textId="77777777" w:rsidR="0006782A" w:rsidRDefault="00000000">
      <w:pPr>
        <w:pStyle w:val="Titolo1"/>
        <w:spacing w:after="5"/>
        <w:ind w:left="-5"/>
      </w:pPr>
      <w:r>
        <w:t>CONOSCENZE</w:t>
      </w:r>
    </w:p>
    <w:p w14:paraId="11BF465A" w14:textId="77777777" w:rsidR="0006782A" w:rsidRDefault="00000000">
      <w:pPr>
        <w:numPr>
          <w:ilvl w:val="0"/>
          <w:numId w:val="1"/>
        </w:numPr>
        <w:ind w:hanging="218"/>
      </w:pPr>
      <w:r>
        <w:t>Fonetica.</w:t>
      </w:r>
    </w:p>
    <w:p w14:paraId="71FAA07E" w14:textId="77777777" w:rsidR="0006782A" w:rsidRDefault="00000000">
      <w:pPr>
        <w:numPr>
          <w:ilvl w:val="0"/>
          <w:numId w:val="1"/>
        </w:numPr>
        <w:ind w:hanging="218"/>
      </w:pPr>
      <w:r>
        <w:t xml:space="preserve">Morfologia del nome. </w:t>
      </w:r>
      <w:r>
        <w:rPr>
          <w:rFonts w:ascii="Times New Roman" w:eastAsia="Times New Roman" w:hAnsi="Times New Roman" w:cs="Times New Roman"/>
        </w:rPr>
        <w:t xml:space="preserve">• </w:t>
      </w:r>
      <w:r>
        <w:t>Morfologia del verbo.</w:t>
      </w:r>
    </w:p>
    <w:p w14:paraId="36EBEBA6" w14:textId="77777777" w:rsidR="0006782A" w:rsidRDefault="00000000">
      <w:pPr>
        <w:numPr>
          <w:ilvl w:val="0"/>
          <w:numId w:val="1"/>
        </w:numPr>
        <w:spacing w:after="311"/>
        <w:ind w:hanging="218"/>
      </w:pPr>
      <w:r>
        <w:t>Sintassi della frase semplice.</w:t>
      </w:r>
    </w:p>
    <w:p w14:paraId="13BC0C1C" w14:textId="77777777" w:rsidR="0006782A" w:rsidRDefault="00000000">
      <w:pPr>
        <w:pStyle w:val="Titolo1"/>
        <w:ind w:left="-5"/>
      </w:pPr>
      <w:r>
        <w:t>CAPACITA’</w:t>
      </w:r>
    </w:p>
    <w:p w14:paraId="3029489E" w14:textId="77777777" w:rsidR="0006782A" w:rsidRDefault="00000000">
      <w:pPr>
        <w:numPr>
          <w:ilvl w:val="0"/>
          <w:numId w:val="2"/>
        </w:numPr>
        <w:ind w:hanging="394"/>
      </w:pPr>
      <w:r>
        <w:t>Leggere e accentare le parole latine e cogliere le differenze con l’italiano.</w:t>
      </w:r>
    </w:p>
    <w:p w14:paraId="3AD3A2F3" w14:textId="77777777" w:rsidR="0006782A" w:rsidRDefault="00000000">
      <w:pPr>
        <w:numPr>
          <w:ilvl w:val="0"/>
          <w:numId w:val="2"/>
        </w:numPr>
        <w:ind w:hanging="394"/>
      </w:pPr>
      <w:r>
        <w:t>Individuare la coniugazione di appartenenza dall’infinito presente attivo.</w:t>
      </w:r>
    </w:p>
    <w:p w14:paraId="641F1E0A" w14:textId="77777777" w:rsidR="0006782A" w:rsidRDefault="00000000">
      <w:pPr>
        <w:numPr>
          <w:ilvl w:val="0"/>
          <w:numId w:val="2"/>
        </w:numPr>
        <w:ind w:hanging="394"/>
      </w:pPr>
      <w:r>
        <w:t>Riconoscere e tradurre correttamente in italiano le forme verbali dell’indicativo.</w:t>
      </w:r>
    </w:p>
    <w:p w14:paraId="18D056B4" w14:textId="25D0BFDB" w:rsidR="0006782A" w:rsidRDefault="00000000">
      <w:pPr>
        <w:numPr>
          <w:ilvl w:val="0"/>
          <w:numId w:val="2"/>
        </w:numPr>
        <w:ind w:hanging="394"/>
      </w:pPr>
      <w:r>
        <w:t>Avere chiara la nozione di “caso” e saperne riconoscere la funzione nella frase e giungere ad una traduzione corretta.</w:t>
      </w:r>
    </w:p>
    <w:p w14:paraId="0B9AEE8B" w14:textId="62EC0631" w:rsidR="0006782A" w:rsidRDefault="00000000">
      <w:pPr>
        <w:numPr>
          <w:ilvl w:val="0"/>
          <w:numId w:val="2"/>
        </w:numPr>
        <w:ind w:hanging="394"/>
      </w:pPr>
      <w:r>
        <w:t>Riconoscere gli aggettivi e risalire da una forma flessa al nominativo maschile, femminile e neutro.</w:t>
      </w:r>
    </w:p>
    <w:p w14:paraId="51BDF1FC" w14:textId="77777777" w:rsidR="0006782A" w:rsidRDefault="00000000">
      <w:pPr>
        <w:numPr>
          <w:ilvl w:val="0"/>
          <w:numId w:val="2"/>
        </w:numPr>
        <w:ind w:hanging="394"/>
      </w:pPr>
      <w:r>
        <w:t>Sapere utilizzare il dizionario latino.</w:t>
      </w:r>
    </w:p>
    <w:p w14:paraId="7EF91FD1" w14:textId="77777777" w:rsidR="0006782A" w:rsidRDefault="00000000">
      <w:pPr>
        <w:numPr>
          <w:ilvl w:val="0"/>
          <w:numId w:val="2"/>
        </w:numPr>
        <w:ind w:hanging="394"/>
      </w:pPr>
      <w:r>
        <w:t>Acquisire un lessico di base.</w:t>
      </w:r>
    </w:p>
    <w:p w14:paraId="36469BDF" w14:textId="77777777" w:rsidR="0006782A" w:rsidRDefault="00000000">
      <w:pPr>
        <w:numPr>
          <w:ilvl w:val="0"/>
          <w:numId w:val="2"/>
        </w:numPr>
        <w:ind w:hanging="394"/>
      </w:pPr>
      <w:r>
        <w:t>Potenziare, attraverso lo studio del lessico latino, le competenze lessicali della lingua italiana.</w:t>
      </w:r>
    </w:p>
    <w:p w14:paraId="4DD69918" w14:textId="77777777" w:rsidR="0006782A" w:rsidRDefault="00000000">
      <w:pPr>
        <w:numPr>
          <w:ilvl w:val="0"/>
          <w:numId w:val="2"/>
        </w:numPr>
        <w:spacing w:after="295"/>
        <w:ind w:hanging="394"/>
      </w:pPr>
      <w:r>
        <w:t>Comprendere e tradurre testi in una forma italiana corretta e scorrevole.</w:t>
      </w:r>
    </w:p>
    <w:p w14:paraId="3CBC1AD1" w14:textId="77777777" w:rsidR="0006782A" w:rsidRDefault="00000000">
      <w:pPr>
        <w:pStyle w:val="Titolo1"/>
        <w:ind w:left="116"/>
      </w:pPr>
      <w:r>
        <w:t>COMPETENZE</w:t>
      </w:r>
    </w:p>
    <w:p w14:paraId="175D8963" w14:textId="77777777" w:rsidR="0006782A" w:rsidRDefault="00000000">
      <w:pPr>
        <w:numPr>
          <w:ilvl w:val="0"/>
          <w:numId w:val="3"/>
        </w:numPr>
        <w:ind w:hanging="360"/>
      </w:pPr>
      <w:r>
        <w:t>Mostrare una padronanza della lingua latina sufficiente a orientarsi nella lettura in testi adeguati alle conoscenze e abilità acquisite.</w:t>
      </w:r>
    </w:p>
    <w:p w14:paraId="7A6C5D0C" w14:textId="77777777" w:rsidR="0006782A" w:rsidRDefault="00000000">
      <w:pPr>
        <w:numPr>
          <w:ilvl w:val="0"/>
          <w:numId w:val="3"/>
        </w:numPr>
        <w:ind w:hanging="360"/>
      </w:pPr>
      <w:r>
        <w:t>Individuare le continuità e riconoscere le alterità nel confronto tra latino e italiano.</w:t>
      </w:r>
    </w:p>
    <w:p w14:paraId="2A3A9D81" w14:textId="77777777" w:rsidR="0006782A" w:rsidRDefault="00000000">
      <w:pPr>
        <w:numPr>
          <w:ilvl w:val="0"/>
          <w:numId w:val="3"/>
        </w:numPr>
        <w:ind w:hanging="360"/>
      </w:pPr>
      <w:r>
        <w:t>Riconoscere e usare correttamente i vocaboli italiani derivati dal latino e le espressioni latine ancora vive nella lingua italiana</w:t>
      </w:r>
    </w:p>
    <w:p w14:paraId="25B9395A" w14:textId="77777777" w:rsidR="0006782A" w:rsidRDefault="00000000">
      <w:pPr>
        <w:numPr>
          <w:ilvl w:val="0"/>
          <w:numId w:val="3"/>
        </w:numPr>
        <w:ind w:hanging="360"/>
      </w:pPr>
      <w:r>
        <w:lastRenderedPageBreak/>
        <w:t>Riconoscere l’evoluzione dei termini nel passaggio dal latino all’italiano</w:t>
      </w:r>
    </w:p>
    <w:p w14:paraId="4DDA0337" w14:textId="77777777" w:rsidR="0006782A" w:rsidRDefault="00000000">
      <w:pPr>
        <w:numPr>
          <w:ilvl w:val="0"/>
          <w:numId w:val="3"/>
        </w:numPr>
        <w:spacing w:line="517" w:lineRule="auto"/>
        <w:ind w:hanging="360"/>
      </w:pPr>
      <w:r>
        <w:t xml:space="preserve">Comprendere e analizzare un testo latino </w:t>
      </w:r>
      <w:r>
        <w:rPr>
          <w:b/>
        </w:rPr>
        <w:t>◆ U.D. 0</w:t>
      </w:r>
    </w:p>
    <w:p w14:paraId="3FBA46CC" w14:textId="77777777" w:rsidR="0006782A" w:rsidRDefault="00000000">
      <w:pPr>
        <w:numPr>
          <w:ilvl w:val="0"/>
          <w:numId w:val="3"/>
        </w:numPr>
        <w:ind w:hanging="360"/>
      </w:pPr>
      <w:r>
        <w:t>Test d’ingresso: analisi grammaticale; analisi logica; flessione verbale.</w:t>
      </w:r>
    </w:p>
    <w:p w14:paraId="683AD693" w14:textId="77777777" w:rsidR="0006782A" w:rsidRDefault="00000000">
      <w:pPr>
        <w:numPr>
          <w:ilvl w:val="0"/>
          <w:numId w:val="3"/>
        </w:numPr>
        <w:ind w:hanging="360"/>
      </w:pPr>
      <w:r>
        <w:t>La fonologia.</w:t>
      </w:r>
    </w:p>
    <w:p w14:paraId="3446B6C5" w14:textId="77777777" w:rsidR="0006782A" w:rsidRDefault="00000000">
      <w:pPr>
        <w:numPr>
          <w:ilvl w:val="0"/>
          <w:numId w:val="3"/>
        </w:numPr>
        <w:ind w:hanging="360"/>
      </w:pPr>
      <w:r>
        <w:t>Analisi logica: soggetto, attributo, apposizione, nome del predicato. Complemento di      specificazione, appartenenza e partitivo. Complemento di termine, interesse, vantaggio      e svantaggio. Complemento oggetto.</w:t>
      </w:r>
    </w:p>
    <w:p w14:paraId="17DE7697" w14:textId="77777777" w:rsidR="0006782A" w:rsidRDefault="00000000">
      <w:pPr>
        <w:numPr>
          <w:ilvl w:val="0"/>
          <w:numId w:val="3"/>
        </w:numPr>
        <w:ind w:hanging="360"/>
      </w:pPr>
      <w:r>
        <w:t>Flessione verbale: presente, imperfetto e futuro delle coniugazioni italiane</w:t>
      </w:r>
    </w:p>
    <w:p w14:paraId="4C783C39" w14:textId="77777777" w:rsidR="0006782A" w:rsidRDefault="00000000">
      <w:pPr>
        <w:numPr>
          <w:ilvl w:val="0"/>
          <w:numId w:val="3"/>
        </w:numPr>
        <w:ind w:hanging="360"/>
      </w:pPr>
      <w:r>
        <w:t>Preliminari sul verbo: il verbo in italiano e in latino.</w:t>
      </w:r>
    </w:p>
    <w:p w14:paraId="3BAB277B" w14:textId="77777777" w:rsidR="0006782A" w:rsidRDefault="00000000">
      <w:pPr>
        <w:numPr>
          <w:ilvl w:val="0"/>
          <w:numId w:val="3"/>
        </w:numPr>
        <w:spacing w:after="304"/>
        <w:ind w:hanging="360"/>
      </w:pPr>
      <w:r>
        <w:t>I casi e le funzioni logico-sintattiche.</w:t>
      </w:r>
    </w:p>
    <w:p w14:paraId="30166C2E" w14:textId="77777777" w:rsidR="0006782A" w:rsidRDefault="00000000">
      <w:pPr>
        <w:pStyle w:val="Titolo1"/>
        <w:ind w:left="436"/>
      </w:pPr>
      <w:r>
        <w:t>◆ U.D. 1</w:t>
      </w:r>
    </w:p>
    <w:p w14:paraId="6740FA06" w14:textId="77777777" w:rsidR="0006782A" w:rsidRDefault="00000000">
      <w:pPr>
        <w:numPr>
          <w:ilvl w:val="0"/>
          <w:numId w:val="4"/>
        </w:numPr>
        <w:ind w:right="1849"/>
      </w:pPr>
      <w:r>
        <w:t xml:space="preserve">Il verbo: indicativo presente attivo e passivo delle quattro coniugazioni; presente del      verbo SUM. </w:t>
      </w: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t>La I declinazione.</w:t>
      </w:r>
    </w:p>
    <w:p w14:paraId="42C4A5CD" w14:textId="77777777" w:rsidR="0006782A" w:rsidRDefault="00000000">
      <w:pPr>
        <w:numPr>
          <w:ilvl w:val="0"/>
          <w:numId w:val="4"/>
        </w:numPr>
        <w:spacing w:after="308"/>
        <w:ind w:right="1849"/>
      </w:pPr>
      <w:r>
        <w:t>La frase semplice: soggetto, predicato verbale e nominale, complemento oggetto, d’agente, di causa efficiente, di specificazione, di termine.</w:t>
      </w:r>
    </w:p>
    <w:p w14:paraId="0D19795A" w14:textId="77777777" w:rsidR="0006782A" w:rsidRDefault="00000000">
      <w:pPr>
        <w:pStyle w:val="Titolo1"/>
        <w:ind w:left="436"/>
      </w:pPr>
      <w:r>
        <w:t>◆ U.D. 2</w:t>
      </w:r>
    </w:p>
    <w:p w14:paraId="255116F0" w14:textId="77777777" w:rsidR="0006782A" w:rsidRDefault="00000000">
      <w:pPr>
        <w:numPr>
          <w:ilvl w:val="0"/>
          <w:numId w:val="5"/>
        </w:numPr>
        <w:ind w:right="1563"/>
      </w:pPr>
      <w:r>
        <w:t xml:space="preserve">Il verbo: indicativo imperfetto attivo e passivo delle quattro coniugazioni; imperfetto del      verbo SUM. </w:t>
      </w: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t>La II declinazione.</w:t>
      </w:r>
    </w:p>
    <w:p w14:paraId="32E9B33B" w14:textId="77777777" w:rsidR="0006782A" w:rsidRDefault="00000000">
      <w:pPr>
        <w:numPr>
          <w:ilvl w:val="0"/>
          <w:numId w:val="5"/>
        </w:numPr>
        <w:spacing w:after="321"/>
        <w:ind w:right="1563"/>
      </w:pPr>
      <w:proofErr w:type="gramStart"/>
      <w:r>
        <w:t>La  frase</w:t>
      </w:r>
      <w:proofErr w:type="gramEnd"/>
      <w:r>
        <w:t xml:space="preserve">  semplice: soggetto, predicato verbale e nominale, complementi di luogo, di compagnia, di unione, di mezzo, di modo.</w:t>
      </w:r>
    </w:p>
    <w:p w14:paraId="4A8DA132" w14:textId="77777777" w:rsidR="0006782A" w:rsidRDefault="00000000">
      <w:pPr>
        <w:pStyle w:val="Titolo1"/>
        <w:ind w:left="436"/>
      </w:pPr>
      <w:r>
        <w:t>◆ U.D. 3</w:t>
      </w:r>
    </w:p>
    <w:p w14:paraId="366DCEEF" w14:textId="77777777" w:rsidR="0006782A" w:rsidRDefault="00000000">
      <w:pPr>
        <w:numPr>
          <w:ilvl w:val="0"/>
          <w:numId w:val="6"/>
        </w:numPr>
        <w:ind w:right="1653"/>
      </w:pPr>
      <w:r>
        <w:t xml:space="preserve">Il verbo: indicativo futuro semplice attivo e passivo delle </w:t>
      </w:r>
      <w:proofErr w:type="gramStart"/>
      <w:r>
        <w:t>quattro coniugazione</w:t>
      </w:r>
      <w:proofErr w:type="gramEnd"/>
      <w:r>
        <w:t xml:space="preserve">; futuro      semplice del verbo SUM. </w:t>
      </w: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t>Gli aggettivi della I classe.</w:t>
      </w:r>
    </w:p>
    <w:p w14:paraId="2DA88383" w14:textId="77777777" w:rsidR="0006782A" w:rsidRDefault="00000000">
      <w:pPr>
        <w:numPr>
          <w:ilvl w:val="0"/>
          <w:numId w:val="6"/>
        </w:numPr>
        <w:spacing w:after="317"/>
        <w:ind w:right="1653"/>
      </w:pPr>
      <w:r>
        <w:t>La frase semplice: soggetto, predicato verbale e nominale, attributo e apposizione, complemento di tempo, di mezzo, di modo, di luogo, di causa.</w:t>
      </w:r>
    </w:p>
    <w:p w14:paraId="34CA0684" w14:textId="77777777" w:rsidR="0006782A" w:rsidRDefault="00000000">
      <w:pPr>
        <w:pStyle w:val="Titolo1"/>
        <w:ind w:left="436"/>
      </w:pPr>
      <w:r>
        <w:t>◆ U.D. 4</w:t>
      </w:r>
    </w:p>
    <w:p w14:paraId="4568CC32" w14:textId="77777777" w:rsidR="0006782A" w:rsidRDefault="00000000">
      <w:pPr>
        <w:numPr>
          <w:ilvl w:val="0"/>
          <w:numId w:val="7"/>
        </w:numPr>
        <w:ind w:hanging="294"/>
      </w:pPr>
      <w:r>
        <w:t>Il verbo: imperativo presente delle quattro coniugazioni; imperativo del verbo SUM.</w:t>
      </w:r>
    </w:p>
    <w:p w14:paraId="606E76A0" w14:textId="77777777" w:rsidR="0006782A" w:rsidRDefault="00000000">
      <w:pPr>
        <w:numPr>
          <w:ilvl w:val="0"/>
          <w:numId w:val="7"/>
        </w:numPr>
        <w:ind w:hanging="294"/>
      </w:pPr>
      <w:r>
        <w:t>La III declinazione.</w:t>
      </w:r>
    </w:p>
    <w:p w14:paraId="08C9B783" w14:textId="77777777" w:rsidR="0006782A" w:rsidRDefault="00000000">
      <w:pPr>
        <w:numPr>
          <w:ilvl w:val="0"/>
          <w:numId w:val="7"/>
        </w:numPr>
        <w:spacing w:after="318"/>
        <w:ind w:hanging="294"/>
      </w:pPr>
      <w:r>
        <w:t>La frase semplice: soggetto, predicato verbale e nominale, apposizione, attributo, complemento predicativo del soggetto e dell’oggetto.</w:t>
      </w:r>
    </w:p>
    <w:p w14:paraId="3D91D8D5" w14:textId="77777777" w:rsidR="0006782A" w:rsidRDefault="00000000">
      <w:pPr>
        <w:pStyle w:val="Titolo1"/>
        <w:ind w:left="436"/>
      </w:pPr>
      <w:r>
        <w:t>◆ U.D. 5</w:t>
      </w:r>
    </w:p>
    <w:p w14:paraId="1F383EB8" w14:textId="77777777" w:rsidR="0006782A" w:rsidRDefault="00000000">
      <w:pPr>
        <w:numPr>
          <w:ilvl w:val="0"/>
          <w:numId w:val="8"/>
        </w:numPr>
        <w:ind w:hanging="294"/>
      </w:pPr>
      <w:r>
        <w:t>Il verbo</w:t>
      </w:r>
    </w:p>
    <w:p w14:paraId="4BCADC6E" w14:textId="77777777" w:rsidR="0006782A" w:rsidRDefault="00000000">
      <w:pPr>
        <w:numPr>
          <w:ilvl w:val="0"/>
          <w:numId w:val="8"/>
        </w:numPr>
        <w:ind w:hanging="294"/>
      </w:pPr>
      <w:r>
        <w:t xml:space="preserve">La frase semplice: soggetto, predicato verbale e nominale, apposizione, attributo, </w:t>
      </w: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</w:rPr>
        <w:tab/>
      </w:r>
      <w:r>
        <w:t>complementi di tempo.</w:t>
      </w:r>
    </w:p>
    <w:p w14:paraId="40773BA8" w14:textId="77777777" w:rsidR="0006782A" w:rsidRDefault="00000000">
      <w:pPr>
        <w:numPr>
          <w:ilvl w:val="0"/>
          <w:numId w:val="8"/>
        </w:numPr>
        <w:spacing w:after="236"/>
        <w:ind w:hanging="294"/>
      </w:pPr>
      <w:r>
        <w:t>Gli aggettivi della II classe.</w:t>
      </w:r>
    </w:p>
    <w:tbl>
      <w:tblPr>
        <w:tblStyle w:val="TableGrid"/>
        <w:tblW w:w="9772" w:type="dxa"/>
        <w:tblInd w:w="-2" w:type="dxa"/>
        <w:tblCellMar>
          <w:top w:w="70" w:type="dxa"/>
          <w:left w:w="4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772"/>
      </w:tblGrid>
      <w:tr w:rsidR="0006782A" w14:paraId="7E138313" w14:textId="77777777">
        <w:trPr>
          <w:trHeight w:val="2316"/>
        </w:trPr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71C0" w14:textId="77777777" w:rsidR="0006782A" w:rsidRDefault="00000000">
            <w:pPr>
              <w:spacing w:after="15" w:line="259" w:lineRule="auto"/>
              <w:ind w:left="0" w:firstLine="0"/>
            </w:pPr>
            <w:r>
              <w:rPr>
                <w:rFonts w:ascii="Segoe UI Symbol" w:eastAsia="Segoe UI Symbol" w:hAnsi="Segoe UI Symbol" w:cs="Segoe UI Symbol"/>
              </w:rPr>
              <w:t xml:space="preserve">⮚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STANDARD MINIMI PER L’ATTRIBUZIONE DELLA SUFFICIENZA </w:t>
            </w:r>
          </w:p>
          <w:p w14:paraId="4570A4CC" w14:textId="77777777" w:rsidR="0006782A" w:rsidRDefault="00000000">
            <w:pPr>
              <w:spacing w:after="0" w:line="259" w:lineRule="auto"/>
              <w:ind w:left="168" w:firstLine="0"/>
            </w:pPr>
            <w:r>
              <w:rPr>
                <w:b/>
              </w:rPr>
              <w:t>CONOSCENZE</w:t>
            </w:r>
          </w:p>
          <w:p w14:paraId="0D6EFBFB" w14:textId="77777777" w:rsidR="0006782A" w:rsidRDefault="00000000">
            <w:pPr>
              <w:spacing w:after="0" w:line="240" w:lineRule="auto"/>
              <w:ind w:left="168" w:right="3174" w:firstLine="0"/>
            </w:pPr>
            <w:r>
              <w:t xml:space="preserve">-Conoscere le fondamentali regole morfologiche e sintattiche. </w:t>
            </w:r>
            <w:r>
              <w:rPr>
                <w:b/>
              </w:rPr>
              <w:t>CAPACITÀ</w:t>
            </w:r>
          </w:p>
          <w:p w14:paraId="75C585CD" w14:textId="77777777" w:rsidR="0006782A" w:rsidRDefault="00000000">
            <w:pPr>
              <w:spacing w:after="0" w:line="259" w:lineRule="auto"/>
              <w:ind w:left="168" w:firstLine="0"/>
            </w:pPr>
            <w:r>
              <w:t>- Analizzare e tradurre testi semplici in forma corretta</w:t>
            </w:r>
            <w:r>
              <w:rPr>
                <w:b/>
              </w:rPr>
              <w:t>.</w:t>
            </w:r>
          </w:p>
          <w:p w14:paraId="35AAFD76" w14:textId="77777777" w:rsidR="0006782A" w:rsidRDefault="00000000">
            <w:pPr>
              <w:spacing w:after="0" w:line="259" w:lineRule="auto"/>
              <w:ind w:left="168" w:firstLine="0"/>
            </w:pPr>
            <w:r>
              <w:rPr>
                <w:b/>
              </w:rPr>
              <w:t>COMPETENZE</w:t>
            </w:r>
          </w:p>
          <w:p w14:paraId="7BCA7899" w14:textId="77777777" w:rsidR="0006782A" w:rsidRDefault="00000000">
            <w:pPr>
              <w:spacing w:after="0" w:line="240" w:lineRule="auto"/>
              <w:ind w:left="168" w:right="160" w:firstLine="0"/>
            </w:pPr>
            <w:r>
              <w:rPr>
                <w:b/>
              </w:rPr>
              <w:t>-</w:t>
            </w:r>
            <w:r>
              <w:t>Saper individuare gli elementi fondamentali del sistema linguistico latino e tradurli correttamente in italiano.</w:t>
            </w:r>
          </w:p>
          <w:p w14:paraId="21817288" w14:textId="77777777" w:rsidR="0006782A" w:rsidRDefault="00000000">
            <w:pPr>
              <w:spacing w:after="0" w:line="259" w:lineRule="auto"/>
              <w:ind w:left="168" w:firstLine="0"/>
            </w:pPr>
            <w:r>
              <w:t>-Saper utilizzare correttamente il vocabolario.</w:t>
            </w:r>
          </w:p>
        </w:tc>
      </w:tr>
    </w:tbl>
    <w:p w14:paraId="4D986E88" w14:textId="77777777" w:rsidR="0006782A" w:rsidRDefault="00000000">
      <w:pPr>
        <w:pStyle w:val="Titolo1"/>
        <w:spacing w:after="267"/>
        <w:ind w:left="370"/>
      </w:pPr>
      <w:r>
        <w:rPr>
          <w:rFonts w:ascii="Segoe UI Symbol" w:eastAsia="Segoe UI Symbol" w:hAnsi="Segoe UI Symbol" w:cs="Segoe UI Symbol"/>
          <w:b w:val="0"/>
        </w:rPr>
        <w:t xml:space="preserve">⮚ </w:t>
      </w:r>
      <w:r>
        <w:t>METODOLOGIE E STRATEGIE PER FAVORIRE L’APPRENDIMENTO</w:t>
      </w:r>
    </w:p>
    <w:p w14:paraId="6BD53058" w14:textId="77777777" w:rsidR="0006782A" w:rsidRDefault="00000000">
      <w:pPr>
        <w:spacing w:after="69"/>
        <w:ind w:left="152"/>
      </w:pPr>
      <w:r>
        <w:t>Al fine di ottenere il successo scolastico si intendono mettere in atto delle strategie didattiche di tipo metacognitivo, tese a valorizzare il potenziale di apprendimento    di ciascun alunno e a favorire la sua autonomia.</w:t>
      </w:r>
    </w:p>
    <w:p w14:paraId="6CAC911C" w14:textId="696122C8" w:rsidR="0006782A" w:rsidRDefault="00000000">
      <w:pPr>
        <w:spacing w:after="1" w:line="319" w:lineRule="auto"/>
        <w:ind w:left="137" w:right="-8"/>
        <w:jc w:val="both"/>
      </w:pPr>
      <w:r>
        <w:lastRenderedPageBreak/>
        <w:t>L’attività didattica, pertanto, sarà volta a fornire agli studenti gli strumenti per “imparare ad imparare”, attivando la propensione a far riflettere i discenti sulla propria capacità di apprendere, stare attenti, concentrarsi e ricordare. L’obiettivo da raggiungere è quello di rendere gli alunni protagonisti consapevoli della loro formazione sia psicologica</w:t>
      </w:r>
      <w:r w:rsidR="00105233">
        <w:t>-</w:t>
      </w:r>
      <w:r>
        <w:t>emotiva che culturale.</w:t>
      </w:r>
    </w:p>
    <w:p w14:paraId="632F6736" w14:textId="6BBF7273" w:rsidR="0006782A" w:rsidRDefault="00000000" w:rsidP="00105233">
      <w:pPr>
        <w:spacing w:line="320" w:lineRule="auto"/>
        <w:ind w:left="152"/>
      </w:pPr>
      <w:r>
        <w:t>In questa prospettiva gli insegnanti faranno in modo di stimolare gli studenti ad un atteggiamento più attivo che si traduca in una prassi di domande, investigazioni e problemi da risolvere.</w:t>
      </w:r>
    </w:p>
    <w:p w14:paraId="2C97775B" w14:textId="6F7EAA88" w:rsidR="0006782A" w:rsidRDefault="00000000">
      <w:pPr>
        <w:spacing w:after="1" w:line="319" w:lineRule="auto"/>
        <w:ind w:left="137" w:right="-8"/>
        <w:jc w:val="both"/>
      </w:pPr>
      <w:r>
        <w:t>L’acquisizione delle conoscenze e delle necessarie abilità e competenze sarà favorita dalla programmazione di tipo ciclico che consentirà di presentare agli alunni, nel corso del primo biennio, gli stessi argomenti secondo li</w:t>
      </w:r>
      <w:r w:rsidR="00105233">
        <w:t>v</w:t>
      </w:r>
      <w:r>
        <w:t>elli di profondità e di analisi diversi.</w:t>
      </w:r>
    </w:p>
    <w:p w14:paraId="49CAB7BF" w14:textId="2A969FD6" w:rsidR="0006782A" w:rsidRDefault="00000000">
      <w:pPr>
        <w:spacing w:after="420" w:line="322" w:lineRule="auto"/>
        <w:ind w:left="152"/>
      </w:pPr>
      <w:r>
        <w:t>Per consentire a tutti gli alunni di raggiungere almeno gli obiettivi minimi si attueranno pause didattiche e attività di sostegno e di recupero.</w:t>
      </w:r>
    </w:p>
    <w:p w14:paraId="00F8047D" w14:textId="77777777" w:rsidR="0006782A" w:rsidRDefault="00000000">
      <w:pPr>
        <w:pStyle w:val="Titolo1"/>
        <w:ind w:left="370"/>
      </w:pPr>
      <w:r>
        <w:rPr>
          <w:rFonts w:ascii="Segoe UI Symbol" w:eastAsia="Segoe UI Symbol" w:hAnsi="Segoe UI Symbol" w:cs="Segoe UI Symbol"/>
          <w:b w:val="0"/>
        </w:rPr>
        <w:t xml:space="preserve">⮚ </w:t>
      </w:r>
      <w:r>
        <w:t>STRUMENTI</w:t>
      </w:r>
    </w:p>
    <w:p w14:paraId="45D0EAAE" w14:textId="77777777" w:rsidR="0006782A" w:rsidRDefault="00000000">
      <w:pPr>
        <w:spacing w:after="637"/>
        <w:ind w:left="421" w:right="602"/>
      </w:pPr>
      <w:r>
        <w:t>Nella logica   di una didattica incisiva ed efficace si farà uso di ogni supporto utile, con particolare attenzione verso gli strumenti innovativi (T.I.C.)</w:t>
      </w:r>
    </w:p>
    <w:p w14:paraId="7AC7E2AF" w14:textId="77777777" w:rsidR="0006782A" w:rsidRDefault="00000000">
      <w:pPr>
        <w:pStyle w:val="Titolo1"/>
        <w:ind w:left="370"/>
      </w:pPr>
      <w:r>
        <w:rPr>
          <w:rFonts w:ascii="Segoe UI Symbol" w:eastAsia="Segoe UI Symbol" w:hAnsi="Segoe UI Symbol" w:cs="Segoe UI Symbol"/>
          <w:b w:val="0"/>
        </w:rPr>
        <w:t xml:space="preserve">⮚ </w:t>
      </w:r>
      <w:r>
        <w:t>MODALITÀ DI VERIFICA E CRITERI DI VALUTAZIONE</w:t>
      </w:r>
    </w:p>
    <w:p w14:paraId="61505832" w14:textId="77777777" w:rsidR="0006782A" w:rsidRDefault="00000000">
      <w:pPr>
        <w:spacing w:after="490" w:line="320" w:lineRule="auto"/>
        <w:ind w:left="421"/>
      </w:pPr>
      <w:r>
        <w:t xml:space="preserve">Per quanto riguarda le </w:t>
      </w:r>
      <w:r>
        <w:rPr>
          <w:b/>
        </w:rPr>
        <w:t xml:space="preserve">modalità di verifica </w:t>
      </w:r>
      <w:r>
        <w:t xml:space="preserve">ed i </w:t>
      </w:r>
      <w:r>
        <w:rPr>
          <w:b/>
        </w:rPr>
        <w:t xml:space="preserve">criteri di valutazione </w:t>
      </w:r>
      <w:r>
        <w:t>si fa riferimento a quanto programmato dal Dipartimento di LETTERE</w:t>
      </w:r>
    </w:p>
    <w:p w14:paraId="6254637C" w14:textId="77777777" w:rsidR="0006782A" w:rsidRDefault="00000000">
      <w:pPr>
        <w:spacing w:after="21" w:line="259" w:lineRule="auto"/>
        <w:ind w:left="355"/>
      </w:pPr>
      <w:r>
        <w:rPr>
          <w:rFonts w:ascii="Segoe UI Symbol" w:eastAsia="Segoe UI Symbol" w:hAnsi="Segoe UI Symbol" w:cs="Segoe UI Symbol"/>
        </w:rPr>
        <w:t xml:space="preserve">⮚ </w:t>
      </w:r>
      <w:r>
        <w:rPr>
          <w:rFonts w:ascii="Times New Roman" w:eastAsia="Times New Roman" w:hAnsi="Times New Roman" w:cs="Times New Roman"/>
          <w:b/>
        </w:rPr>
        <w:t>SCANSIONE TEMPORALE DELLE U.D.</w:t>
      </w:r>
    </w:p>
    <w:tbl>
      <w:tblPr>
        <w:tblStyle w:val="TableGrid"/>
        <w:tblW w:w="9404" w:type="dxa"/>
        <w:tblInd w:w="-2" w:type="dxa"/>
        <w:tblCellMar>
          <w:top w:w="128" w:type="dxa"/>
          <w:left w:w="40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1516"/>
        <w:gridCol w:w="944"/>
        <w:gridCol w:w="850"/>
        <w:gridCol w:w="850"/>
        <w:gridCol w:w="850"/>
        <w:gridCol w:w="850"/>
        <w:gridCol w:w="992"/>
        <w:gridCol w:w="852"/>
        <w:gridCol w:w="850"/>
        <w:gridCol w:w="850"/>
      </w:tblGrid>
      <w:tr w:rsidR="0006782A" w14:paraId="3035E866" w14:textId="77777777">
        <w:trPr>
          <w:trHeight w:val="825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796669" w14:textId="77777777" w:rsidR="0006782A" w:rsidRDefault="00000000">
            <w:pPr>
              <w:spacing w:after="0" w:line="259" w:lineRule="auto"/>
              <w:ind w:left="38" w:firstLine="0"/>
            </w:pPr>
            <w:r>
              <w:t xml:space="preserve">PERCORSO </w:t>
            </w:r>
          </w:p>
          <w:p w14:paraId="7E5AA63A" w14:textId="77777777" w:rsidR="0006782A" w:rsidRDefault="00000000">
            <w:pPr>
              <w:spacing w:after="0" w:line="259" w:lineRule="auto"/>
              <w:ind w:left="38" w:firstLine="0"/>
            </w:pPr>
            <w:r>
              <w:t>DIDATTICO DEL</w:t>
            </w:r>
          </w:p>
          <w:p w14:paraId="76A80856" w14:textId="77777777" w:rsidR="0006782A" w:rsidRDefault="00000000">
            <w:pPr>
              <w:spacing w:after="0" w:line="259" w:lineRule="auto"/>
              <w:ind w:left="38" w:firstLine="0"/>
            </w:pPr>
            <w:r>
              <w:t>PRIMO ANNO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4C274" w14:textId="77777777" w:rsidR="0006782A" w:rsidRDefault="00000000">
            <w:pPr>
              <w:spacing w:after="0" w:line="259" w:lineRule="auto"/>
              <w:ind w:left="40" w:firstLine="0"/>
            </w:pPr>
            <w:r>
              <w:t>SETT.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4B5AD" w14:textId="77777777" w:rsidR="0006782A" w:rsidRDefault="00000000">
            <w:pPr>
              <w:spacing w:after="0" w:line="259" w:lineRule="auto"/>
              <w:ind w:left="40" w:firstLine="0"/>
            </w:pPr>
            <w:r>
              <w:t>OTT.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AB060" w14:textId="77777777" w:rsidR="0006782A" w:rsidRDefault="00000000">
            <w:pPr>
              <w:spacing w:after="0" w:line="259" w:lineRule="auto"/>
              <w:ind w:left="40" w:firstLine="0"/>
            </w:pPr>
            <w:r>
              <w:t>NOV.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D1689" w14:textId="77777777" w:rsidR="0006782A" w:rsidRDefault="00000000">
            <w:pPr>
              <w:spacing w:after="0" w:line="259" w:lineRule="auto"/>
              <w:ind w:left="40" w:firstLine="0"/>
            </w:pPr>
            <w:r>
              <w:t>DIC.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6606F" w14:textId="77777777" w:rsidR="0006782A" w:rsidRDefault="00000000">
            <w:pPr>
              <w:spacing w:after="0" w:line="259" w:lineRule="auto"/>
              <w:ind w:left="40" w:firstLine="0"/>
            </w:pPr>
            <w:r>
              <w:t>GEN.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E53EC" w14:textId="77777777" w:rsidR="0006782A" w:rsidRDefault="00000000">
            <w:pPr>
              <w:spacing w:after="0" w:line="259" w:lineRule="auto"/>
              <w:ind w:left="40" w:firstLine="0"/>
            </w:pPr>
            <w:r>
              <w:t>FEB.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65729" w14:textId="77777777" w:rsidR="0006782A" w:rsidRDefault="00000000">
            <w:pPr>
              <w:spacing w:after="0" w:line="259" w:lineRule="auto"/>
              <w:ind w:left="38" w:firstLine="0"/>
            </w:pPr>
            <w:r>
              <w:t>MAR.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A6BE1" w14:textId="77777777" w:rsidR="0006782A" w:rsidRDefault="00000000">
            <w:pPr>
              <w:spacing w:after="0" w:line="259" w:lineRule="auto"/>
              <w:ind w:left="36" w:firstLine="0"/>
            </w:pPr>
            <w:r>
              <w:t>APR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9621E" w14:textId="77777777" w:rsidR="0006782A" w:rsidRDefault="00000000">
            <w:pPr>
              <w:spacing w:after="0" w:line="259" w:lineRule="auto"/>
              <w:ind w:left="36" w:firstLine="0"/>
            </w:pPr>
            <w:r>
              <w:t>MAG</w:t>
            </w:r>
          </w:p>
        </w:tc>
      </w:tr>
      <w:tr w:rsidR="0006782A" w14:paraId="1F18C9F6" w14:textId="77777777">
        <w:trPr>
          <w:trHeight w:val="338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1F21602E" w14:textId="77777777" w:rsidR="0006782A" w:rsidRDefault="00000000">
            <w:pPr>
              <w:spacing w:after="0" w:line="259" w:lineRule="auto"/>
              <w:ind w:left="0" w:firstLine="0"/>
            </w:pPr>
            <w:r>
              <w:t>U.D. 0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5E73975B" w14:textId="77777777" w:rsidR="0006782A" w:rsidRDefault="00000000">
            <w:pPr>
              <w:spacing w:after="0" w:line="259" w:lineRule="auto"/>
              <w:ind w:left="79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13826550" w14:textId="77777777" w:rsidR="0006782A" w:rsidRDefault="00000000">
            <w:pPr>
              <w:spacing w:after="0" w:line="259" w:lineRule="auto"/>
              <w:ind w:left="157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C756D15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FE668E4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552B764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1523286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969052F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CF8D95A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1B74681" w14:textId="77777777" w:rsidR="0006782A" w:rsidRDefault="0006782A">
            <w:pPr>
              <w:spacing w:after="160" w:line="259" w:lineRule="auto"/>
              <w:ind w:left="0" w:firstLine="0"/>
            </w:pPr>
          </w:p>
        </w:tc>
      </w:tr>
      <w:tr w:rsidR="0006782A" w14:paraId="36FDCA01" w14:textId="77777777">
        <w:trPr>
          <w:trHeight w:val="339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08A907" w14:textId="77777777" w:rsidR="0006782A" w:rsidRDefault="00000000">
            <w:pPr>
              <w:spacing w:after="0" w:line="259" w:lineRule="auto"/>
              <w:ind w:left="38" w:firstLine="0"/>
            </w:pPr>
            <w:r>
              <w:t>U.D. 1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93009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AC48F79" w14:textId="77777777" w:rsidR="0006782A" w:rsidRDefault="00000000">
            <w:pPr>
              <w:spacing w:after="0" w:line="259" w:lineRule="auto"/>
              <w:ind w:left="81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C11CBA" w14:textId="77777777" w:rsidR="0006782A" w:rsidRDefault="00000000">
            <w:pPr>
              <w:spacing w:after="0" w:line="259" w:lineRule="auto"/>
              <w:ind w:left="157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7EA81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C3606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151E1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F0C70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D0D84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C38D9" w14:textId="77777777" w:rsidR="0006782A" w:rsidRDefault="0006782A">
            <w:pPr>
              <w:spacing w:after="160" w:line="259" w:lineRule="auto"/>
              <w:ind w:left="0" w:firstLine="0"/>
            </w:pPr>
          </w:p>
        </w:tc>
      </w:tr>
      <w:tr w:rsidR="0006782A" w14:paraId="0E2EB225" w14:textId="77777777">
        <w:trPr>
          <w:trHeight w:val="338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413B54CA" w14:textId="77777777" w:rsidR="0006782A" w:rsidRDefault="00000000">
            <w:pPr>
              <w:spacing w:after="0" w:line="259" w:lineRule="auto"/>
              <w:ind w:left="0" w:firstLine="0"/>
            </w:pPr>
            <w:r>
              <w:t>U.D.2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C30ADB7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2850147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38EB253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645BD019" w14:textId="77777777" w:rsidR="0006782A" w:rsidRDefault="00000000">
            <w:pPr>
              <w:spacing w:after="0" w:line="259" w:lineRule="auto"/>
              <w:ind w:left="77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314B46E5" w14:textId="77777777" w:rsidR="0006782A" w:rsidRDefault="00000000">
            <w:pPr>
              <w:spacing w:after="0" w:line="259" w:lineRule="auto"/>
              <w:ind w:left="157" w:firstLine="0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FEB83AD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9275E6F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65EB950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AF82EF8" w14:textId="77777777" w:rsidR="0006782A" w:rsidRDefault="0006782A">
            <w:pPr>
              <w:spacing w:after="160" w:line="259" w:lineRule="auto"/>
              <w:ind w:left="0" w:firstLine="0"/>
            </w:pPr>
          </w:p>
        </w:tc>
      </w:tr>
      <w:tr w:rsidR="0006782A" w14:paraId="7801D414" w14:textId="77777777">
        <w:trPr>
          <w:trHeight w:val="343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74E4F2" w14:textId="77777777" w:rsidR="0006782A" w:rsidRDefault="00000000">
            <w:pPr>
              <w:spacing w:after="0" w:line="259" w:lineRule="auto"/>
              <w:ind w:left="38" w:firstLine="0"/>
            </w:pPr>
            <w:r>
              <w:t>U.D.3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FF7E7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6002E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1C571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06CFE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3250AD" w14:textId="77777777" w:rsidR="0006782A" w:rsidRDefault="00000000">
            <w:pPr>
              <w:spacing w:after="0" w:line="259" w:lineRule="auto"/>
              <w:ind w:left="81" w:firstLine="0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4DAED4" w14:textId="77777777" w:rsidR="0006782A" w:rsidRDefault="00000000">
            <w:pPr>
              <w:spacing w:after="0" w:line="259" w:lineRule="auto"/>
              <w:ind w:left="159" w:firstLine="0"/>
              <w:jc w:val="center"/>
            </w:pPr>
            <w:r>
              <w:t>X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8B469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DFF3A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5412A" w14:textId="77777777" w:rsidR="0006782A" w:rsidRDefault="0006782A">
            <w:pPr>
              <w:spacing w:after="160" w:line="259" w:lineRule="auto"/>
              <w:ind w:left="0" w:firstLine="0"/>
            </w:pPr>
          </w:p>
        </w:tc>
      </w:tr>
      <w:tr w:rsidR="0006782A" w14:paraId="1815472C" w14:textId="77777777">
        <w:trPr>
          <w:trHeight w:val="339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7931EBCA" w14:textId="77777777" w:rsidR="0006782A" w:rsidRDefault="00000000">
            <w:pPr>
              <w:spacing w:after="0" w:line="259" w:lineRule="auto"/>
              <w:ind w:left="0" w:firstLine="0"/>
            </w:pPr>
            <w:r>
              <w:t>U.D.4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B2F8D36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A490897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EDB56A2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5F974D28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A77DC3C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7348C86E" w14:textId="77777777" w:rsidR="0006782A" w:rsidRDefault="00000000">
            <w:pPr>
              <w:spacing w:after="0" w:line="259" w:lineRule="auto"/>
              <w:ind w:left="83" w:firstLine="0"/>
              <w:jc w:val="center"/>
            </w:pPr>
            <w:r>
              <w:t>X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4A3E0D9C" w14:textId="77777777" w:rsidR="0006782A" w:rsidRDefault="00000000">
            <w:pPr>
              <w:spacing w:after="0" w:line="259" w:lineRule="auto"/>
              <w:ind w:left="155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vAlign w:val="bottom"/>
          </w:tcPr>
          <w:p w14:paraId="499CF802" w14:textId="77777777" w:rsidR="0006782A" w:rsidRDefault="00000000">
            <w:pPr>
              <w:spacing w:after="0" w:line="259" w:lineRule="auto"/>
              <w:ind w:left="153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5E33281" w14:textId="77777777" w:rsidR="0006782A" w:rsidRDefault="0006782A">
            <w:pPr>
              <w:spacing w:after="160" w:line="259" w:lineRule="auto"/>
              <w:ind w:left="0" w:firstLine="0"/>
            </w:pPr>
          </w:p>
        </w:tc>
      </w:tr>
      <w:tr w:rsidR="0006782A" w14:paraId="2B8536E3" w14:textId="77777777">
        <w:trPr>
          <w:trHeight w:val="341"/>
        </w:trPr>
        <w:tc>
          <w:tcPr>
            <w:tcW w:w="1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3582154" w14:textId="77777777" w:rsidR="0006782A" w:rsidRDefault="00000000">
            <w:pPr>
              <w:spacing w:after="0" w:line="259" w:lineRule="auto"/>
              <w:ind w:left="38" w:firstLine="0"/>
            </w:pPr>
            <w:r>
              <w:t>U.D.5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34BC9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F47AC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D494F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21B8A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74DAE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BF029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960EF" w14:textId="77777777" w:rsidR="0006782A" w:rsidRDefault="0006782A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089D65" w14:textId="77777777" w:rsidR="0006782A" w:rsidRDefault="00000000">
            <w:pPr>
              <w:spacing w:after="0" w:line="259" w:lineRule="auto"/>
              <w:ind w:left="153" w:firstLine="0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8B0D2D" w14:textId="77777777" w:rsidR="0006782A" w:rsidRDefault="00000000">
            <w:pPr>
              <w:spacing w:after="0" w:line="259" w:lineRule="auto"/>
              <w:ind w:left="153" w:firstLine="0"/>
              <w:jc w:val="center"/>
            </w:pPr>
            <w:r>
              <w:t>X</w:t>
            </w:r>
          </w:p>
        </w:tc>
      </w:tr>
    </w:tbl>
    <w:p w14:paraId="325EFB08" w14:textId="77777777" w:rsidR="00105233" w:rsidRDefault="00105233">
      <w:pPr>
        <w:spacing w:after="151"/>
        <w:ind w:left="10"/>
      </w:pPr>
    </w:p>
    <w:p w14:paraId="758C2474" w14:textId="77777777" w:rsidR="00105233" w:rsidRDefault="00105233">
      <w:pPr>
        <w:spacing w:after="151"/>
        <w:ind w:left="10"/>
      </w:pPr>
    </w:p>
    <w:p w14:paraId="30977D82" w14:textId="11658651" w:rsidR="0006782A" w:rsidRDefault="00000000">
      <w:pPr>
        <w:spacing w:after="151"/>
        <w:ind w:left="10"/>
      </w:pPr>
      <w:r>
        <w:t>PATERNO’</w:t>
      </w:r>
      <w:r w:rsidR="00105233">
        <w:t>,</w:t>
      </w:r>
      <w:r>
        <w:t xml:space="preserve"> 24/10/2025                                                                                                              DOCENTE</w:t>
      </w:r>
    </w:p>
    <w:p w14:paraId="3EB6A2F1" w14:textId="0242A3A7" w:rsidR="0006782A" w:rsidRDefault="00000000">
      <w:pPr>
        <w:ind w:left="10"/>
      </w:pPr>
      <w:r>
        <w:t xml:space="preserve">                                                                                                                                       </w:t>
      </w:r>
      <w:r w:rsidR="00105233">
        <w:t xml:space="preserve">             Caterina Bruno</w:t>
      </w:r>
    </w:p>
    <w:sectPr w:rsidR="0006782A">
      <w:footerReference w:type="even" r:id="rId8"/>
      <w:footerReference w:type="default" r:id="rId9"/>
      <w:footerReference w:type="first" r:id="rId10"/>
      <w:pgSz w:w="11906" w:h="16860"/>
      <w:pgMar w:top="783" w:right="1001" w:bottom="1066" w:left="11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75B92" w14:textId="77777777" w:rsidR="00CC239C" w:rsidRDefault="00CC239C">
      <w:pPr>
        <w:spacing w:after="0" w:line="240" w:lineRule="auto"/>
      </w:pPr>
      <w:r>
        <w:separator/>
      </w:r>
    </w:p>
  </w:endnote>
  <w:endnote w:type="continuationSeparator" w:id="0">
    <w:p w14:paraId="6243BE4D" w14:textId="77777777" w:rsidR="00CC239C" w:rsidRDefault="00CC2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0B5AC" w14:textId="77777777" w:rsidR="0006782A" w:rsidRDefault="00000000">
    <w:pPr>
      <w:spacing w:after="0" w:line="259" w:lineRule="auto"/>
      <w:ind w:left="4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AFA3" w14:textId="77777777" w:rsidR="0006782A" w:rsidRDefault="00000000">
    <w:pPr>
      <w:spacing w:after="0" w:line="259" w:lineRule="auto"/>
      <w:ind w:left="4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25C09" w14:textId="77777777" w:rsidR="0006782A" w:rsidRDefault="00000000">
    <w:pPr>
      <w:spacing w:after="0" w:line="259" w:lineRule="auto"/>
      <w:ind w:left="4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92F60" w14:textId="77777777" w:rsidR="00CC239C" w:rsidRDefault="00CC239C">
      <w:pPr>
        <w:spacing w:after="0" w:line="240" w:lineRule="auto"/>
      </w:pPr>
      <w:r>
        <w:separator/>
      </w:r>
    </w:p>
  </w:footnote>
  <w:footnote w:type="continuationSeparator" w:id="0">
    <w:p w14:paraId="0AF50B14" w14:textId="77777777" w:rsidR="00CC239C" w:rsidRDefault="00CC23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6065"/>
    <w:multiLevelType w:val="hybridMultilevel"/>
    <w:tmpl w:val="900EE10A"/>
    <w:lvl w:ilvl="0" w:tplc="F4EA561C">
      <w:start w:val="1"/>
      <w:numFmt w:val="bullet"/>
      <w:lvlText w:val="•"/>
      <w:lvlJc w:val="left"/>
      <w:pPr>
        <w:ind w:left="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0A74DE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4AE976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28CEE3A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A842FC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38157E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142E8A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B84052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889C3A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07322C"/>
    <w:multiLevelType w:val="hybridMultilevel"/>
    <w:tmpl w:val="D8EC8B0C"/>
    <w:lvl w:ilvl="0" w:tplc="B4E8B0C6">
      <w:start w:val="1"/>
      <w:numFmt w:val="bullet"/>
      <w:lvlText w:val="•"/>
      <w:lvlJc w:val="left"/>
      <w:pPr>
        <w:ind w:left="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428C06">
      <w:start w:val="1"/>
      <w:numFmt w:val="bullet"/>
      <w:lvlText w:val="o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52264E">
      <w:start w:val="1"/>
      <w:numFmt w:val="bullet"/>
      <w:lvlText w:val="▪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80F2C6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1725D72">
      <w:start w:val="1"/>
      <w:numFmt w:val="bullet"/>
      <w:lvlText w:val="o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889CF2">
      <w:start w:val="1"/>
      <w:numFmt w:val="bullet"/>
      <w:lvlText w:val="▪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1AEBF4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BCC47A">
      <w:start w:val="1"/>
      <w:numFmt w:val="bullet"/>
      <w:lvlText w:val="o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501C24">
      <w:start w:val="1"/>
      <w:numFmt w:val="bullet"/>
      <w:lvlText w:val="▪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990A69"/>
    <w:multiLevelType w:val="hybridMultilevel"/>
    <w:tmpl w:val="3D8A3BCE"/>
    <w:lvl w:ilvl="0" w:tplc="A7B42924">
      <w:start w:val="1"/>
      <w:numFmt w:val="bullet"/>
      <w:lvlText w:val="•"/>
      <w:lvlJc w:val="left"/>
      <w:pPr>
        <w:ind w:left="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5C683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26C9B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12959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08A49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56B66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C2AF3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264A7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5894D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D245E8"/>
    <w:multiLevelType w:val="hybridMultilevel"/>
    <w:tmpl w:val="217A8D90"/>
    <w:lvl w:ilvl="0" w:tplc="579C9802">
      <w:start w:val="1"/>
      <w:numFmt w:val="bullet"/>
      <w:lvlText w:val="•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3ED218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CEC426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8606EC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F0F356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E2ECE0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12F2DE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4CEE84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46544C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773340"/>
    <w:multiLevelType w:val="hybridMultilevel"/>
    <w:tmpl w:val="CBBA1FAC"/>
    <w:lvl w:ilvl="0" w:tplc="67905E56">
      <w:start w:val="1"/>
      <w:numFmt w:val="bullet"/>
      <w:lvlText w:val="•"/>
      <w:lvlJc w:val="left"/>
      <w:pPr>
        <w:ind w:left="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18874E">
      <w:start w:val="1"/>
      <w:numFmt w:val="bullet"/>
      <w:lvlText w:val="o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48F7E0">
      <w:start w:val="1"/>
      <w:numFmt w:val="bullet"/>
      <w:lvlText w:val="▪"/>
      <w:lvlJc w:val="left"/>
      <w:pPr>
        <w:ind w:left="2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CE0316">
      <w:start w:val="1"/>
      <w:numFmt w:val="bullet"/>
      <w:lvlText w:val="•"/>
      <w:lvlJc w:val="left"/>
      <w:pPr>
        <w:ind w:left="2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56ED4C">
      <w:start w:val="1"/>
      <w:numFmt w:val="bullet"/>
      <w:lvlText w:val="o"/>
      <w:lvlJc w:val="left"/>
      <w:pPr>
        <w:ind w:left="3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86A51C">
      <w:start w:val="1"/>
      <w:numFmt w:val="bullet"/>
      <w:lvlText w:val="▪"/>
      <w:lvlJc w:val="left"/>
      <w:pPr>
        <w:ind w:left="4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CF03972">
      <w:start w:val="1"/>
      <w:numFmt w:val="bullet"/>
      <w:lvlText w:val="•"/>
      <w:lvlJc w:val="left"/>
      <w:pPr>
        <w:ind w:left="4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768DD2">
      <w:start w:val="1"/>
      <w:numFmt w:val="bullet"/>
      <w:lvlText w:val="o"/>
      <w:lvlJc w:val="left"/>
      <w:pPr>
        <w:ind w:left="5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087A60">
      <w:start w:val="1"/>
      <w:numFmt w:val="bullet"/>
      <w:lvlText w:val="▪"/>
      <w:lvlJc w:val="left"/>
      <w:pPr>
        <w:ind w:left="6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33241E"/>
    <w:multiLevelType w:val="hybridMultilevel"/>
    <w:tmpl w:val="B4B04EFC"/>
    <w:lvl w:ilvl="0" w:tplc="6D94452A">
      <w:start w:val="1"/>
      <w:numFmt w:val="bullet"/>
      <w:lvlText w:val="•"/>
      <w:lvlJc w:val="left"/>
      <w:pPr>
        <w:ind w:left="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B44884">
      <w:start w:val="1"/>
      <w:numFmt w:val="bullet"/>
      <w:lvlText w:val="o"/>
      <w:lvlJc w:val="left"/>
      <w:pPr>
        <w:ind w:left="1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B0A39C">
      <w:start w:val="1"/>
      <w:numFmt w:val="bullet"/>
      <w:lvlText w:val="▪"/>
      <w:lvlJc w:val="left"/>
      <w:pPr>
        <w:ind w:left="2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F2ED12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5CD09E">
      <w:start w:val="1"/>
      <w:numFmt w:val="bullet"/>
      <w:lvlText w:val="o"/>
      <w:lvlJc w:val="left"/>
      <w:pPr>
        <w:ind w:left="3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0A6F62">
      <w:start w:val="1"/>
      <w:numFmt w:val="bullet"/>
      <w:lvlText w:val="▪"/>
      <w:lvlJc w:val="left"/>
      <w:pPr>
        <w:ind w:left="4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543954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7C2024">
      <w:start w:val="1"/>
      <w:numFmt w:val="bullet"/>
      <w:lvlText w:val="o"/>
      <w:lvlJc w:val="left"/>
      <w:pPr>
        <w:ind w:left="5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343244">
      <w:start w:val="1"/>
      <w:numFmt w:val="bullet"/>
      <w:lvlText w:val="▪"/>
      <w:lvlJc w:val="left"/>
      <w:pPr>
        <w:ind w:left="6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AD6D14"/>
    <w:multiLevelType w:val="hybridMultilevel"/>
    <w:tmpl w:val="DD98C776"/>
    <w:lvl w:ilvl="0" w:tplc="B47A3CEC">
      <w:start w:val="1"/>
      <w:numFmt w:val="bullet"/>
      <w:lvlText w:val="•"/>
      <w:lvlJc w:val="left"/>
      <w:pPr>
        <w:ind w:left="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1A350E">
      <w:start w:val="1"/>
      <w:numFmt w:val="bullet"/>
      <w:lvlText w:val="o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1C71BA">
      <w:start w:val="1"/>
      <w:numFmt w:val="bullet"/>
      <w:lvlText w:val="▪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CBC2E0E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2ED01E">
      <w:start w:val="1"/>
      <w:numFmt w:val="bullet"/>
      <w:lvlText w:val="o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E4686A">
      <w:start w:val="1"/>
      <w:numFmt w:val="bullet"/>
      <w:lvlText w:val="▪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42AED8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007DFA">
      <w:start w:val="1"/>
      <w:numFmt w:val="bullet"/>
      <w:lvlText w:val="o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0A485E">
      <w:start w:val="1"/>
      <w:numFmt w:val="bullet"/>
      <w:lvlText w:val="▪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4B2531"/>
    <w:multiLevelType w:val="hybridMultilevel"/>
    <w:tmpl w:val="E564AE98"/>
    <w:lvl w:ilvl="0" w:tplc="7794D0D6">
      <w:start w:val="1"/>
      <w:numFmt w:val="bullet"/>
      <w:lvlText w:val="•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14BD88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32E472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A07596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C4A848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A8B194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2E910A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C28254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E6D558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24110889">
    <w:abstractNumId w:val="2"/>
  </w:num>
  <w:num w:numId="2" w16cid:durableId="1372194742">
    <w:abstractNumId w:val="5"/>
  </w:num>
  <w:num w:numId="3" w16cid:durableId="1615864105">
    <w:abstractNumId w:val="4"/>
  </w:num>
  <w:num w:numId="4" w16cid:durableId="619653605">
    <w:abstractNumId w:val="1"/>
  </w:num>
  <w:num w:numId="5" w16cid:durableId="361831609">
    <w:abstractNumId w:val="6"/>
  </w:num>
  <w:num w:numId="6" w16cid:durableId="1616793172">
    <w:abstractNumId w:val="0"/>
  </w:num>
  <w:num w:numId="7" w16cid:durableId="1893804573">
    <w:abstractNumId w:val="7"/>
  </w:num>
  <w:num w:numId="8" w16cid:durableId="1374038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82A"/>
    <w:rsid w:val="0006782A"/>
    <w:rsid w:val="00105233"/>
    <w:rsid w:val="00CC239C"/>
    <w:rsid w:val="00E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A0F14"/>
  <w15:docId w15:val="{F509C766-51C1-43CE-9D6D-3B3181CC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" w:line="252" w:lineRule="auto"/>
      <w:ind w:left="370" w:hanging="10"/>
    </w:pPr>
    <w:rPr>
      <w:rFonts w:ascii="Calibri" w:eastAsia="Calibri" w:hAnsi="Calibri" w:cs="Calibri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8" w:line="261" w:lineRule="auto"/>
      <w:ind w:left="27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</dc:creator>
  <cp:keywords/>
  <cp:lastModifiedBy>Utente</cp:lastModifiedBy>
  <cp:revision>2</cp:revision>
  <dcterms:created xsi:type="dcterms:W3CDTF">2025-10-31T18:16:00Z</dcterms:created>
  <dcterms:modified xsi:type="dcterms:W3CDTF">2025-10-31T18:16:00Z</dcterms:modified>
</cp:coreProperties>
</file>