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3258" w:rsidRPr="00143258" w:rsidRDefault="00143258" w:rsidP="00390765">
      <w:pPr>
        <w:suppressAutoHyphens/>
        <w:spacing w:after="280" w:line="240" w:lineRule="auto"/>
        <w:jc w:val="center"/>
        <w:rPr>
          <w:rFonts w:ascii="Times New Roman" w:eastAsia="Times New Roman" w:hAnsi="Times New Roman" w:cs="Times New Roman"/>
          <w:kern w:val="1"/>
          <w:sz w:val="24"/>
          <w:szCs w:val="24"/>
          <w:lang w:eastAsia="it-IT" w:bidi="it-IT"/>
        </w:rPr>
      </w:pPr>
      <w:r w:rsidRPr="00143258">
        <w:rPr>
          <w:rFonts w:ascii="Times New Roman" w:eastAsia="Times New Roman" w:hAnsi="Times New Roman" w:cs="Times New Roman"/>
          <w:b/>
          <w:bCs/>
          <w:sz w:val="28"/>
          <w:szCs w:val="28"/>
          <w:lang w:eastAsia="ar-SA"/>
        </w:rPr>
        <w:t>LICEO STATALE "F. DE SANCTIS"</w:t>
      </w:r>
    </w:p>
    <w:p w:rsidR="00143258" w:rsidRPr="00143258" w:rsidRDefault="00143258" w:rsidP="00143258">
      <w:pPr>
        <w:widowControl w:val="0"/>
        <w:suppressAutoHyphens/>
        <w:autoSpaceDE w:val="0"/>
        <w:spacing w:after="0" w:line="360" w:lineRule="auto"/>
        <w:jc w:val="center"/>
        <w:rPr>
          <w:rFonts w:ascii="Times New Roman" w:eastAsia="Times New Roman" w:hAnsi="Times New Roman" w:cs="Times New Roman"/>
          <w:b/>
          <w:kern w:val="1"/>
          <w:sz w:val="28"/>
          <w:szCs w:val="28"/>
          <w:lang w:eastAsia="it-IT" w:bidi="it-IT"/>
        </w:rPr>
      </w:pPr>
      <w:r w:rsidRPr="00143258">
        <w:rPr>
          <w:rFonts w:ascii="Times New Roman" w:eastAsia="Times New Roman" w:hAnsi="Times New Roman" w:cs="Times New Roman"/>
          <w:b/>
          <w:kern w:val="1"/>
          <w:sz w:val="28"/>
          <w:szCs w:val="28"/>
          <w:lang w:eastAsia="it-IT" w:bidi="it-IT"/>
        </w:rPr>
        <w:t>PROGRAMMAZIONE DIDATTICA DISCIPLINARE</w:t>
      </w:r>
    </w:p>
    <w:p w:rsidR="00143258" w:rsidRPr="007F1CAC" w:rsidRDefault="00143258" w:rsidP="00390765">
      <w:pPr>
        <w:keepNext/>
        <w:suppressAutoHyphens/>
        <w:spacing w:after="0" w:line="240" w:lineRule="auto"/>
        <w:ind w:hanging="3"/>
        <w:jc w:val="center"/>
        <w:outlineLvl w:val="0"/>
        <w:rPr>
          <w:rFonts w:ascii="Times New Roman" w:eastAsia="Times New Roman" w:hAnsi="Times New Roman" w:cs="Times New Roman"/>
          <w:b/>
          <w:sz w:val="28"/>
          <w:szCs w:val="28"/>
          <w:lang w:eastAsia="ar-SA"/>
        </w:rPr>
      </w:pPr>
      <w:r w:rsidRPr="00143258">
        <w:rPr>
          <w:rFonts w:ascii="Times New Roman" w:eastAsia="Times New Roman" w:hAnsi="Times New Roman" w:cs="Times New Roman"/>
          <w:b/>
          <w:sz w:val="28"/>
          <w:szCs w:val="28"/>
          <w:lang w:eastAsia="ar-SA"/>
        </w:rPr>
        <w:t>A.S. 20</w:t>
      </w:r>
      <w:r>
        <w:rPr>
          <w:rFonts w:ascii="Times New Roman" w:eastAsia="Times New Roman" w:hAnsi="Times New Roman" w:cs="Times New Roman"/>
          <w:b/>
          <w:sz w:val="28"/>
          <w:szCs w:val="28"/>
          <w:lang w:eastAsia="ar-SA"/>
        </w:rPr>
        <w:t>2</w:t>
      </w:r>
      <w:r w:rsidR="000617C5">
        <w:rPr>
          <w:rFonts w:ascii="Times New Roman" w:eastAsia="Times New Roman" w:hAnsi="Times New Roman" w:cs="Times New Roman"/>
          <w:b/>
          <w:sz w:val="28"/>
          <w:szCs w:val="28"/>
          <w:lang w:eastAsia="ar-SA"/>
        </w:rPr>
        <w:t>5</w:t>
      </w:r>
      <w:r w:rsidRPr="00143258">
        <w:rPr>
          <w:rFonts w:ascii="Times New Roman" w:eastAsia="Times New Roman" w:hAnsi="Times New Roman" w:cs="Times New Roman"/>
          <w:b/>
          <w:sz w:val="28"/>
          <w:szCs w:val="28"/>
          <w:lang w:eastAsia="ar-SA"/>
        </w:rPr>
        <w:t>/202</w:t>
      </w:r>
      <w:r w:rsidR="000617C5">
        <w:rPr>
          <w:rFonts w:ascii="Times New Roman" w:eastAsia="Times New Roman" w:hAnsi="Times New Roman" w:cs="Times New Roman"/>
          <w:b/>
          <w:sz w:val="28"/>
          <w:szCs w:val="28"/>
          <w:lang w:eastAsia="ar-SA"/>
        </w:rPr>
        <w:t>6</w:t>
      </w:r>
    </w:p>
    <w:p w:rsidR="00143258" w:rsidRPr="00143258" w:rsidRDefault="00143258" w:rsidP="00143258">
      <w:pPr>
        <w:widowControl w:val="0"/>
        <w:suppressAutoHyphens/>
        <w:autoSpaceDE w:val="0"/>
        <w:spacing w:after="0" w:line="240" w:lineRule="auto"/>
        <w:rPr>
          <w:rFonts w:ascii="Times New Roman" w:eastAsia="Times New Roman" w:hAnsi="Times New Roman" w:cs="Times New Roman"/>
          <w:kern w:val="1"/>
          <w:sz w:val="28"/>
          <w:szCs w:val="28"/>
          <w:lang w:eastAsia="ar-SA"/>
        </w:rPr>
      </w:pPr>
    </w:p>
    <w:p w:rsidR="00143258" w:rsidRPr="00143258" w:rsidRDefault="00592AB9" w:rsidP="00143258">
      <w:pPr>
        <w:widowControl w:val="0"/>
        <w:suppressAutoHyphens/>
        <w:autoSpaceDE w:val="0"/>
        <w:spacing w:after="0" w:line="360" w:lineRule="auto"/>
        <w:rPr>
          <w:rFonts w:ascii="Times New Roman" w:eastAsia="Times New Roman" w:hAnsi="Times New Roman" w:cs="Times New Roman"/>
          <w:kern w:val="1"/>
          <w:sz w:val="28"/>
          <w:szCs w:val="28"/>
          <w:lang w:eastAsia="it-IT" w:bidi="it-IT"/>
        </w:rPr>
      </w:pPr>
      <w:r w:rsidRPr="00143258">
        <w:rPr>
          <w:rFonts w:ascii="Times New Roman" w:eastAsia="Times New Roman" w:hAnsi="Times New Roman" w:cs="Times New Roman"/>
          <w:kern w:val="1"/>
          <w:sz w:val="28"/>
          <w:szCs w:val="28"/>
          <w:u w:val="single"/>
          <w:lang w:eastAsia="it-IT" w:bidi="it-IT"/>
        </w:rPr>
        <w:t>CLASSE</w:t>
      </w:r>
      <w:r w:rsidRPr="00143258">
        <w:rPr>
          <w:rFonts w:ascii="Times New Roman" w:eastAsia="Times New Roman" w:hAnsi="Times New Roman" w:cs="Times New Roman"/>
          <w:kern w:val="1"/>
          <w:sz w:val="28"/>
          <w:szCs w:val="28"/>
          <w:lang w:eastAsia="it-IT" w:bidi="it-IT"/>
        </w:rPr>
        <w:tab/>
      </w:r>
      <w:r w:rsidR="00143258" w:rsidRPr="00143258">
        <w:rPr>
          <w:rFonts w:ascii="Times New Roman" w:eastAsia="Times New Roman" w:hAnsi="Times New Roman" w:cs="Times New Roman"/>
          <w:kern w:val="1"/>
          <w:sz w:val="28"/>
          <w:szCs w:val="28"/>
          <w:lang w:eastAsia="it-IT" w:bidi="it-IT"/>
        </w:rPr>
        <w:tab/>
      </w:r>
      <w:r w:rsidR="00143258" w:rsidRPr="00143258">
        <w:rPr>
          <w:rFonts w:ascii="Times New Roman" w:eastAsia="Times New Roman" w:hAnsi="Times New Roman" w:cs="Times New Roman"/>
          <w:kern w:val="1"/>
          <w:sz w:val="28"/>
          <w:szCs w:val="28"/>
          <w:lang w:eastAsia="it-IT" w:bidi="it-IT"/>
        </w:rPr>
        <w:tab/>
      </w:r>
      <w:r w:rsidR="005B2FBD">
        <w:rPr>
          <w:rFonts w:ascii="Times New Roman" w:eastAsia="Times New Roman" w:hAnsi="Times New Roman" w:cs="Times New Roman"/>
          <w:kern w:val="1"/>
          <w:sz w:val="28"/>
          <w:szCs w:val="28"/>
          <w:lang w:eastAsia="it-IT" w:bidi="it-IT"/>
        </w:rPr>
        <w:t>1</w:t>
      </w:r>
      <w:r w:rsidR="00FF21FA">
        <w:rPr>
          <w:rFonts w:ascii="Times New Roman" w:eastAsia="Times New Roman" w:hAnsi="Times New Roman" w:cs="Times New Roman"/>
          <w:kern w:val="1"/>
          <w:sz w:val="28"/>
          <w:szCs w:val="28"/>
          <w:lang w:eastAsia="it-IT" w:bidi="it-IT"/>
        </w:rPr>
        <w:t>AS</w:t>
      </w:r>
    </w:p>
    <w:p w:rsidR="00143258" w:rsidRPr="00143258" w:rsidRDefault="00143258" w:rsidP="00143258">
      <w:pPr>
        <w:widowControl w:val="0"/>
        <w:suppressAutoHyphens/>
        <w:autoSpaceDE w:val="0"/>
        <w:spacing w:after="0" w:line="360" w:lineRule="auto"/>
        <w:rPr>
          <w:rFonts w:ascii="Times New Roman" w:eastAsia="Times New Roman" w:hAnsi="Times New Roman" w:cs="Times New Roman"/>
          <w:kern w:val="1"/>
          <w:sz w:val="28"/>
          <w:szCs w:val="28"/>
          <w:lang w:eastAsia="it-IT" w:bidi="it-IT"/>
        </w:rPr>
      </w:pPr>
      <w:r w:rsidRPr="00143258">
        <w:rPr>
          <w:rFonts w:ascii="Times New Roman" w:eastAsia="Times New Roman" w:hAnsi="Times New Roman" w:cs="Times New Roman"/>
          <w:kern w:val="1"/>
          <w:sz w:val="28"/>
          <w:szCs w:val="28"/>
          <w:u w:val="single"/>
          <w:lang w:eastAsia="it-IT" w:bidi="it-IT"/>
        </w:rPr>
        <w:t xml:space="preserve">DISCIPLINA </w:t>
      </w:r>
      <w:r w:rsidRPr="00143258">
        <w:rPr>
          <w:rFonts w:ascii="Times New Roman" w:eastAsia="Times New Roman" w:hAnsi="Times New Roman" w:cs="Times New Roman"/>
          <w:kern w:val="1"/>
          <w:sz w:val="28"/>
          <w:szCs w:val="28"/>
          <w:lang w:eastAsia="it-IT" w:bidi="it-IT"/>
        </w:rPr>
        <w:tab/>
      </w:r>
      <w:r w:rsidRPr="00143258">
        <w:rPr>
          <w:rFonts w:ascii="Times New Roman" w:eastAsia="Times New Roman" w:hAnsi="Times New Roman" w:cs="Times New Roman"/>
          <w:kern w:val="1"/>
          <w:sz w:val="28"/>
          <w:szCs w:val="28"/>
          <w:lang w:eastAsia="it-IT" w:bidi="it-IT"/>
        </w:rPr>
        <w:tab/>
      </w:r>
      <w:r w:rsidRPr="00143258">
        <w:rPr>
          <w:rFonts w:ascii="Times New Roman" w:eastAsia="Times New Roman" w:hAnsi="Times New Roman" w:cs="Times New Roman"/>
          <w:kern w:val="1"/>
          <w:sz w:val="28"/>
          <w:szCs w:val="28"/>
          <w:lang w:eastAsia="it-IT" w:bidi="it-IT"/>
        </w:rPr>
        <w:tab/>
        <w:t>SCIENZE MOTORIE E SPORTIVE</w:t>
      </w:r>
    </w:p>
    <w:p w:rsidR="00143258" w:rsidRPr="00143258" w:rsidRDefault="00143258" w:rsidP="00143258">
      <w:pPr>
        <w:widowControl w:val="0"/>
        <w:suppressAutoHyphens/>
        <w:autoSpaceDE w:val="0"/>
        <w:spacing w:after="0" w:line="360" w:lineRule="auto"/>
        <w:rPr>
          <w:rFonts w:ascii="Times New Roman" w:eastAsia="Times New Roman" w:hAnsi="Times New Roman" w:cs="Times New Roman"/>
          <w:kern w:val="1"/>
          <w:sz w:val="28"/>
          <w:szCs w:val="28"/>
          <w:lang w:eastAsia="it-IT" w:bidi="it-IT"/>
        </w:rPr>
      </w:pPr>
      <w:r w:rsidRPr="00143258">
        <w:rPr>
          <w:rFonts w:ascii="Times New Roman" w:eastAsia="Times New Roman" w:hAnsi="Times New Roman" w:cs="Times New Roman"/>
          <w:kern w:val="1"/>
          <w:sz w:val="28"/>
          <w:szCs w:val="28"/>
          <w:u w:val="single"/>
          <w:lang w:eastAsia="it-IT" w:bidi="it-IT"/>
        </w:rPr>
        <w:t xml:space="preserve">INDIRIZZO </w:t>
      </w:r>
      <w:proofErr w:type="spellStart"/>
      <w:r w:rsidRPr="00143258">
        <w:rPr>
          <w:rFonts w:ascii="Times New Roman" w:eastAsia="Times New Roman" w:hAnsi="Times New Roman" w:cs="Times New Roman"/>
          <w:kern w:val="1"/>
          <w:sz w:val="28"/>
          <w:szCs w:val="28"/>
          <w:u w:val="single"/>
          <w:lang w:eastAsia="it-IT" w:bidi="it-IT"/>
        </w:rPr>
        <w:t>DI</w:t>
      </w:r>
      <w:proofErr w:type="spellEnd"/>
      <w:r w:rsidRPr="00143258">
        <w:rPr>
          <w:rFonts w:ascii="Times New Roman" w:eastAsia="Times New Roman" w:hAnsi="Times New Roman" w:cs="Times New Roman"/>
          <w:kern w:val="1"/>
          <w:sz w:val="28"/>
          <w:szCs w:val="28"/>
          <w:u w:val="single"/>
          <w:lang w:eastAsia="it-IT" w:bidi="it-IT"/>
        </w:rPr>
        <w:t xml:space="preserve"> STUDI</w:t>
      </w:r>
      <w:r w:rsidRPr="00143258">
        <w:rPr>
          <w:rFonts w:ascii="Times New Roman" w:eastAsia="Times New Roman" w:hAnsi="Times New Roman" w:cs="Times New Roman"/>
          <w:kern w:val="1"/>
          <w:sz w:val="28"/>
          <w:szCs w:val="28"/>
          <w:lang w:eastAsia="it-IT" w:bidi="it-IT"/>
        </w:rPr>
        <w:tab/>
      </w:r>
      <w:r w:rsidRPr="00143258">
        <w:rPr>
          <w:rFonts w:ascii="Times New Roman" w:eastAsia="Times New Roman" w:hAnsi="Times New Roman" w:cs="Times New Roman"/>
          <w:kern w:val="1"/>
          <w:sz w:val="28"/>
          <w:szCs w:val="28"/>
          <w:lang w:eastAsia="it-IT" w:bidi="it-IT"/>
        </w:rPr>
        <w:tab/>
      </w:r>
      <w:r w:rsidR="00FF21FA">
        <w:rPr>
          <w:rFonts w:ascii="Times New Roman" w:eastAsia="Times New Roman" w:hAnsi="Times New Roman" w:cs="Times New Roman"/>
          <w:kern w:val="1"/>
          <w:sz w:val="28"/>
          <w:szCs w:val="28"/>
          <w:lang w:eastAsia="it-IT" w:bidi="it-IT"/>
        </w:rPr>
        <w:t>LICEO ECONOMICO-SOCIALE</w:t>
      </w:r>
    </w:p>
    <w:p w:rsidR="00143258" w:rsidRPr="00143258" w:rsidRDefault="00143258" w:rsidP="00143258">
      <w:pPr>
        <w:widowControl w:val="0"/>
        <w:suppressAutoHyphens/>
        <w:autoSpaceDE w:val="0"/>
        <w:spacing w:after="0" w:line="360" w:lineRule="auto"/>
        <w:rPr>
          <w:rFonts w:ascii="Times New Roman" w:eastAsia="Times New Roman" w:hAnsi="Times New Roman" w:cs="Times New Roman"/>
          <w:kern w:val="1"/>
          <w:sz w:val="28"/>
          <w:szCs w:val="28"/>
          <w:lang w:eastAsia="it-IT" w:bidi="it-IT"/>
        </w:rPr>
      </w:pPr>
      <w:r w:rsidRPr="00143258">
        <w:rPr>
          <w:rFonts w:ascii="Times New Roman" w:eastAsia="Times New Roman" w:hAnsi="Times New Roman" w:cs="Times New Roman"/>
          <w:kern w:val="1"/>
          <w:sz w:val="28"/>
          <w:szCs w:val="28"/>
          <w:u w:val="single"/>
          <w:lang w:eastAsia="it-IT" w:bidi="it-IT"/>
        </w:rPr>
        <w:t>DOCENTE</w:t>
      </w:r>
      <w:r w:rsidRPr="00143258">
        <w:rPr>
          <w:rFonts w:ascii="Times New Roman" w:eastAsia="Times New Roman" w:hAnsi="Times New Roman" w:cs="Times New Roman"/>
          <w:kern w:val="1"/>
          <w:sz w:val="28"/>
          <w:szCs w:val="28"/>
          <w:lang w:eastAsia="it-IT" w:bidi="it-IT"/>
        </w:rPr>
        <w:tab/>
      </w:r>
      <w:r w:rsidRPr="00143258">
        <w:rPr>
          <w:rFonts w:ascii="Times New Roman" w:eastAsia="Times New Roman" w:hAnsi="Times New Roman" w:cs="Times New Roman"/>
          <w:kern w:val="1"/>
          <w:sz w:val="28"/>
          <w:szCs w:val="28"/>
          <w:lang w:eastAsia="it-IT" w:bidi="it-IT"/>
        </w:rPr>
        <w:tab/>
      </w:r>
      <w:r w:rsidRPr="00143258">
        <w:rPr>
          <w:rFonts w:ascii="Times New Roman" w:eastAsia="Times New Roman" w:hAnsi="Times New Roman" w:cs="Times New Roman"/>
          <w:kern w:val="1"/>
          <w:sz w:val="28"/>
          <w:szCs w:val="28"/>
          <w:lang w:eastAsia="it-IT" w:bidi="it-IT"/>
        </w:rPr>
        <w:tab/>
        <w:t xml:space="preserve">          PROF. </w:t>
      </w:r>
      <w:r w:rsidR="009F5CFC">
        <w:rPr>
          <w:rFonts w:ascii="Times New Roman" w:eastAsia="Times New Roman" w:hAnsi="Times New Roman" w:cs="Times New Roman"/>
          <w:kern w:val="1"/>
          <w:sz w:val="28"/>
          <w:szCs w:val="28"/>
          <w:lang w:eastAsia="it-IT" w:bidi="it-IT"/>
        </w:rPr>
        <w:t>ANTONINO ROMEO</w:t>
      </w:r>
    </w:p>
    <w:p w:rsidR="00143258" w:rsidRPr="00143258" w:rsidRDefault="00143258" w:rsidP="00143258">
      <w:pPr>
        <w:widowControl w:val="0"/>
        <w:suppressAutoHyphens/>
        <w:autoSpaceDE w:val="0"/>
        <w:spacing w:after="120" w:line="240" w:lineRule="auto"/>
        <w:ind w:left="3540" w:hanging="3540"/>
        <w:rPr>
          <w:rFonts w:ascii="Times New Roman" w:eastAsia="Times New Roman" w:hAnsi="Times New Roman" w:cs="Times New Roman"/>
          <w:sz w:val="28"/>
          <w:szCs w:val="28"/>
          <w:lang w:eastAsia="ar-SA"/>
        </w:rPr>
      </w:pPr>
      <w:r w:rsidRPr="00143258">
        <w:rPr>
          <w:rFonts w:ascii="Times New Roman" w:eastAsia="Times New Roman" w:hAnsi="Times New Roman" w:cs="Times New Roman"/>
          <w:sz w:val="28"/>
          <w:szCs w:val="28"/>
          <w:u w:val="single"/>
          <w:lang w:eastAsia="ar-SA"/>
        </w:rPr>
        <w:t xml:space="preserve">LIBRO </w:t>
      </w:r>
      <w:proofErr w:type="spellStart"/>
      <w:r w:rsidRPr="00143258">
        <w:rPr>
          <w:rFonts w:ascii="Times New Roman" w:eastAsia="Times New Roman" w:hAnsi="Times New Roman" w:cs="Times New Roman"/>
          <w:sz w:val="28"/>
          <w:szCs w:val="28"/>
          <w:u w:val="single"/>
          <w:lang w:eastAsia="ar-SA"/>
        </w:rPr>
        <w:t>DI</w:t>
      </w:r>
      <w:proofErr w:type="spellEnd"/>
      <w:r w:rsidRPr="00143258">
        <w:rPr>
          <w:rFonts w:ascii="Times New Roman" w:eastAsia="Times New Roman" w:hAnsi="Times New Roman" w:cs="Times New Roman"/>
          <w:sz w:val="28"/>
          <w:szCs w:val="28"/>
          <w:u w:val="single"/>
          <w:lang w:eastAsia="ar-SA"/>
        </w:rPr>
        <w:t xml:space="preserve"> TESTO</w:t>
      </w:r>
      <w:r w:rsidRPr="00143258">
        <w:rPr>
          <w:rFonts w:ascii="Times New Roman" w:eastAsia="Times New Roman" w:hAnsi="Times New Roman" w:cs="Times New Roman"/>
          <w:sz w:val="28"/>
          <w:szCs w:val="28"/>
          <w:lang w:eastAsia="ar-SA"/>
        </w:rPr>
        <w:tab/>
        <w:t xml:space="preserve">IL CORPO E I SUOI LINGUAGGI </w:t>
      </w:r>
      <w:r w:rsidR="00592AB9" w:rsidRPr="00143258">
        <w:rPr>
          <w:rFonts w:ascii="Times New Roman" w:eastAsia="Times New Roman" w:hAnsi="Times New Roman" w:cs="Times New Roman"/>
          <w:sz w:val="28"/>
          <w:szCs w:val="28"/>
          <w:lang w:eastAsia="ar-SA"/>
        </w:rPr>
        <w:t>- P.</w:t>
      </w:r>
      <w:r w:rsidRPr="00143258">
        <w:rPr>
          <w:rFonts w:ascii="Times New Roman" w:eastAsia="Times New Roman" w:hAnsi="Times New Roman" w:cs="Times New Roman"/>
          <w:sz w:val="28"/>
          <w:szCs w:val="28"/>
          <w:lang w:eastAsia="ar-SA"/>
        </w:rPr>
        <w:t xml:space="preserve"> L. DEL                        NISTA – J. PARKER – </w:t>
      </w:r>
      <w:r w:rsidR="00592AB9" w:rsidRPr="00143258">
        <w:rPr>
          <w:rFonts w:ascii="Times New Roman" w:eastAsia="Times New Roman" w:hAnsi="Times New Roman" w:cs="Times New Roman"/>
          <w:sz w:val="28"/>
          <w:szCs w:val="28"/>
          <w:lang w:eastAsia="ar-SA"/>
        </w:rPr>
        <w:t>A. TASSELLI</w:t>
      </w:r>
    </w:p>
    <w:p w:rsidR="00803625" w:rsidRPr="00AE1E10" w:rsidRDefault="00803625">
      <w:pPr>
        <w:rPr>
          <w:rFonts w:ascii="Arial" w:hAnsi="Arial" w:cs="Arial"/>
          <w:sz w:val="24"/>
          <w:szCs w:val="24"/>
        </w:rPr>
      </w:pPr>
      <w:r w:rsidRPr="00803625">
        <w:rPr>
          <w:rFonts w:ascii="Arial" w:hAnsi="Arial" w:cs="Arial"/>
          <w:b/>
          <w:bCs/>
          <w:sz w:val="24"/>
          <w:szCs w:val="24"/>
        </w:rPr>
        <w:t>FINALITA’ EDUCATIV</w:t>
      </w:r>
      <w:r w:rsidR="00AE1E10">
        <w:rPr>
          <w:rFonts w:ascii="Arial" w:hAnsi="Arial" w:cs="Arial"/>
          <w:b/>
          <w:bCs/>
          <w:sz w:val="24"/>
          <w:szCs w:val="24"/>
        </w:rPr>
        <w:t>E</w:t>
      </w:r>
    </w:p>
    <w:p w:rsidR="00AE1E10" w:rsidRPr="00340090" w:rsidRDefault="00AE1E10" w:rsidP="00390765">
      <w:pPr>
        <w:spacing w:line="240" w:lineRule="auto"/>
        <w:jc w:val="both"/>
        <w:rPr>
          <w:rFonts w:ascii="Arial" w:hAnsi="Arial" w:cs="Arial"/>
          <w:sz w:val="24"/>
          <w:szCs w:val="24"/>
        </w:rPr>
      </w:pPr>
      <w:r w:rsidRPr="00340090">
        <w:rPr>
          <w:rFonts w:ascii="Arial" w:hAnsi="Arial" w:cs="Arial"/>
          <w:sz w:val="24"/>
          <w:szCs w:val="24"/>
        </w:rPr>
        <w:t>L'insegnamento delle scienze motorie nel primo biennio si propone le seguenti finalità:</w:t>
      </w:r>
    </w:p>
    <w:p w:rsidR="00AE1E10" w:rsidRPr="00340090" w:rsidRDefault="00AE1E10" w:rsidP="00390765">
      <w:pPr>
        <w:pStyle w:val="Paragrafoelenco"/>
        <w:numPr>
          <w:ilvl w:val="0"/>
          <w:numId w:val="7"/>
        </w:numPr>
        <w:spacing w:line="240" w:lineRule="auto"/>
        <w:ind w:left="284" w:hanging="284"/>
        <w:jc w:val="both"/>
        <w:rPr>
          <w:rFonts w:ascii="Arial" w:hAnsi="Arial" w:cs="Arial"/>
          <w:sz w:val="24"/>
          <w:szCs w:val="24"/>
        </w:rPr>
      </w:pPr>
      <w:r w:rsidRPr="00340090">
        <w:rPr>
          <w:rFonts w:ascii="Arial" w:hAnsi="Arial" w:cs="Arial"/>
          <w:sz w:val="24"/>
          <w:szCs w:val="24"/>
        </w:rPr>
        <w:t>Favorire l'armonico sviluppo dell'adolescente agendo in forma privilegiata sull'area motoria della personalità, tramite il miglioramento delle capacità fisiche e neuromuscolari.</w:t>
      </w:r>
    </w:p>
    <w:p w:rsidR="00340090" w:rsidRPr="00340090" w:rsidRDefault="00340090" w:rsidP="00390765">
      <w:pPr>
        <w:pStyle w:val="Paragrafoelenco"/>
        <w:spacing w:line="240" w:lineRule="auto"/>
        <w:ind w:left="0"/>
        <w:jc w:val="both"/>
        <w:rPr>
          <w:rFonts w:ascii="Arial" w:hAnsi="Arial" w:cs="Arial"/>
          <w:sz w:val="24"/>
          <w:szCs w:val="24"/>
        </w:rPr>
      </w:pPr>
    </w:p>
    <w:p w:rsidR="00340090" w:rsidRDefault="00340090" w:rsidP="00390765">
      <w:pPr>
        <w:pStyle w:val="Paragrafoelenco"/>
        <w:numPr>
          <w:ilvl w:val="0"/>
          <w:numId w:val="7"/>
        </w:numPr>
        <w:spacing w:line="240" w:lineRule="auto"/>
        <w:ind w:left="284" w:hanging="284"/>
        <w:jc w:val="both"/>
        <w:rPr>
          <w:rFonts w:ascii="Arial" w:hAnsi="Arial" w:cs="Arial"/>
          <w:sz w:val="24"/>
          <w:szCs w:val="24"/>
        </w:rPr>
      </w:pPr>
      <w:r w:rsidRPr="00340090">
        <w:rPr>
          <w:rFonts w:ascii="Arial" w:hAnsi="Arial" w:cs="Arial"/>
          <w:sz w:val="24"/>
          <w:szCs w:val="24"/>
        </w:rPr>
        <w:t>Rendere l'adolescente cosciente della propria corporeità, sia come disponibilità e padronanza motoria, sia come capacità relazionale, al fine di aiutarlo a superare le difficoltà e le contraddizioni tipiche dell'età.</w:t>
      </w:r>
    </w:p>
    <w:p w:rsidR="00340090" w:rsidRPr="00340090" w:rsidRDefault="00340090" w:rsidP="00390765">
      <w:pPr>
        <w:pStyle w:val="Paragrafoelenco"/>
        <w:ind w:left="0"/>
        <w:jc w:val="both"/>
        <w:rPr>
          <w:rFonts w:ascii="Arial" w:hAnsi="Arial" w:cs="Arial"/>
          <w:sz w:val="24"/>
          <w:szCs w:val="24"/>
        </w:rPr>
      </w:pPr>
    </w:p>
    <w:p w:rsidR="00340090" w:rsidRDefault="00340090" w:rsidP="00390765">
      <w:pPr>
        <w:pStyle w:val="Paragrafoelenco"/>
        <w:numPr>
          <w:ilvl w:val="0"/>
          <w:numId w:val="7"/>
        </w:numPr>
        <w:spacing w:line="240" w:lineRule="auto"/>
        <w:ind w:left="284" w:hanging="284"/>
        <w:jc w:val="both"/>
        <w:rPr>
          <w:rFonts w:ascii="Arial" w:hAnsi="Arial" w:cs="Arial"/>
          <w:sz w:val="24"/>
          <w:szCs w:val="24"/>
        </w:rPr>
      </w:pPr>
      <w:r w:rsidRPr="00340090">
        <w:rPr>
          <w:rFonts w:ascii="Arial" w:hAnsi="Arial" w:cs="Arial"/>
          <w:sz w:val="24"/>
          <w:szCs w:val="24"/>
        </w:rPr>
        <w:t xml:space="preserve">Facilitare l'acquisizione di una cultura delle scienze motorie che tenda a promuovere la pratica motoria come costume di vita e la coerente coscienza e conoscenza dei diversi significati che le attività </w:t>
      </w:r>
      <w:proofErr w:type="spellStart"/>
      <w:r w:rsidRPr="00340090">
        <w:rPr>
          <w:rFonts w:ascii="Arial" w:hAnsi="Arial" w:cs="Arial"/>
          <w:sz w:val="24"/>
          <w:szCs w:val="24"/>
        </w:rPr>
        <w:t>motorio</w:t>
      </w:r>
      <w:r w:rsidRPr="00340090">
        <w:rPr>
          <w:rFonts w:ascii="Cambria Math" w:eastAsia="Cambria Math" w:hAnsi="Cambria Math" w:cs="Cambria Math"/>
          <w:sz w:val="24"/>
          <w:szCs w:val="24"/>
        </w:rPr>
        <w:t>‐</w:t>
      </w:r>
      <w:r w:rsidRPr="00340090">
        <w:rPr>
          <w:rFonts w:ascii="Arial" w:hAnsi="Arial" w:cs="Arial"/>
          <w:sz w:val="24"/>
          <w:szCs w:val="24"/>
        </w:rPr>
        <w:t>sportive</w:t>
      </w:r>
      <w:proofErr w:type="spellEnd"/>
      <w:r w:rsidRPr="00340090">
        <w:rPr>
          <w:rFonts w:ascii="Arial" w:hAnsi="Arial" w:cs="Arial"/>
          <w:sz w:val="24"/>
          <w:szCs w:val="24"/>
        </w:rPr>
        <w:t xml:space="preserve"> assumono nell'attuale società.</w:t>
      </w:r>
    </w:p>
    <w:p w:rsidR="00340090" w:rsidRPr="00340090" w:rsidRDefault="00340090" w:rsidP="00340090">
      <w:pPr>
        <w:pStyle w:val="Paragrafoelenco"/>
        <w:rPr>
          <w:rFonts w:ascii="Arial" w:hAnsi="Arial" w:cs="Arial"/>
          <w:sz w:val="24"/>
          <w:szCs w:val="24"/>
        </w:rPr>
      </w:pPr>
    </w:p>
    <w:p w:rsidR="00340090" w:rsidRPr="00340090" w:rsidRDefault="00340090" w:rsidP="00390765">
      <w:pPr>
        <w:pStyle w:val="Paragrafoelenco"/>
        <w:spacing w:line="240" w:lineRule="auto"/>
        <w:ind w:left="0"/>
        <w:jc w:val="both"/>
        <w:rPr>
          <w:rFonts w:ascii="Arial" w:hAnsi="Arial" w:cs="Arial"/>
          <w:sz w:val="24"/>
          <w:szCs w:val="24"/>
        </w:rPr>
      </w:pPr>
    </w:p>
    <w:p w:rsidR="0007481F" w:rsidRPr="00D630C3" w:rsidRDefault="0007481F" w:rsidP="00390765">
      <w:pPr>
        <w:spacing w:line="240" w:lineRule="auto"/>
        <w:jc w:val="both"/>
        <w:rPr>
          <w:rFonts w:ascii="Arial" w:hAnsi="Arial" w:cs="Arial"/>
          <w:b/>
          <w:bCs/>
          <w:sz w:val="24"/>
          <w:szCs w:val="24"/>
        </w:rPr>
      </w:pPr>
      <w:r w:rsidRPr="00D630C3">
        <w:rPr>
          <w:rFonts w:ascii="Arial" w:hAnsi="Arial" w:cs="Arial"/>
          <w:b/>
          <w:bCs/>
          <w:sz w:val="24"/>
          <w:szCs w:val="24"/>
        </w:rPr>
        <w:t>OBIETTIVI SPECIFICI</w:t>
      </w:r>
      <w:r w:rsidR="007B6BD3" w:rsidRPr="00D630C3">
        <w:rPr>
          <w:rFonts w:ascii="Arial" w:hAnsi="Arial" w:cs="Arial"/>
          <w:b/>
          <w:bCs/>
          <w:sz w:val="24"/>
          <w:szCs w:val="24"/>
        </w:rPr>
        <w:t xml:space="preserve"> </w:t>
      </w:r>
      <w:proofErr w:type="spellStart"/>
      <w:r w:rsidR="007B6BD3" w:rsidRPr="00D630C3">
        <w:rPr>
          <w:rFonts w:ascii="Arial" w:hAnsi="Arial" w:cs="Arial"/>
          <w:b/>
          <w:bCs/>
          <w:sz w:val="24"/>
          <w:szCs w:val="24"/>
        </w:rPr>
        <w:t>DI</w:t>
      </w:r>
      <w:proofErr w:type="spellEnd"/>
      <w:r w:rsidR="007B6BD3" w:rsidRPr="00D630C3">
        <w:rPr>
          <w:rFonts w:ascii="Arial" w:hAnsi="Arial" w:cs="Arial"/>
          <w:b/>
          <w:bCs/>
          <w:sz w:val="24"/>
          <w:szCs w:val="24"/>
        </w:rPr>
        <w:t xml:space="preserve"> APPRENDIMENTO</w:t>
      </w:r>
      <w:r w:rsidR="00D630C3">
        <w:rPr>
          <w:rFonts w:ascii="Arial" w:hAnsi="Arial" w:cs="Arial"/>
          <w:b/>
          <w:bCs/>
          <w:sz w:val="24"/>
          <w:szCs w:val="24"/>
        </w:rPr>
        <w:t xml:space="preserve"> PRIMO BIENNIO</w:t>
      </w:r>
    </w:p>
    <w:p w:rsidR="00BB5A33" w:rsidRDefault="00BB5A33" w:rsidP="00390765">
      <w:pPr>
        <w:spacing w:line="240" w:lineRule="auto"/>
        <w:jc w:val="both"/>
        <w:rPr>
          <w:rStyle w:val="fontstyle01"/>
          <w:rFonts w:ascii="Arial" w:hAnsi="Arial" w:cs="Arial"/>
        </w:rPr>
      </w:pPr>
    </w:p>
    <w:p w:rsidR="00D630C3" w:rsidRPr="00D630C3" w:rsidRDefault="00D630C3" w:rsidP="00390765">
      <w:pPr>
        <w:spacing w:line="240" w:lineRule="auto"/>
        <w:jc w:val="both"/>
        <w:rPr>
          <w:rStyle w:val="fontstyle01"/>
          <w:rFonts w:ascii="Arial" w:hAnsi="Arial" w:cs="Arial"/>
        </w:rPr>
      </w:pPr>
      <w:r w:rsidRPr="00D630C3">
        <w:rPr>
          <w:rStyle w:val="fontstyle01"/>
          <w:rFonts w:ascii="Arial" w:hAnsi="Arial" w:cs="Arial"/>
        </w:rPr>
        <w:t>La percezione di sé ed il completamento dello sviluppo funzionale delle capacità motorie ed espressive</w:t>
      </w:r>
    </w:p>
    <w:p w:rsidR="00D630C3" w:rsidRPr="00350E8A" w:rsidRDefault="00D630C3" w:rsidP="00390765">
      <w:pPr>
        <w:spacing w:line="240" w:lineRule="auto"/>
        <w:jc w:val="both"/>
        <w:rPr>
          <w:rStyle w:val="fontstyle21"/>
          <w:rFonts w:ascii="Arial" w:hAnsi="Arial" w:cs="Arial"/>
          <w:i w:val="0"/>
          <w:iCs w:val="0"/>
        </w:rPr>
      </w:pPr>
      <w:r w:rsidRPr="00350E8A">
        <w:rPr>
          <w:rStyle w:val="fontstyle21"/>
          <w:rFonts w:ascii="Arial" w:hAnsi="Arial" w:cs="Arial"/>
          <w:i w:val="0"/>
          <w:iCs w:val="0"/>
        </w:rPr>
        <w:t>Lo studente dovrà conoscere il proprio corpo e la sua funzionalità, ampliare le capacità</w:t>
      </w:r>
      <w:r w:rsidRPr="00350E8A">
        <w:rPr>
          <w:rFonts w:ascii="Arial" w:hAnsi="Arial" w:cs="Arial"/>
          <w:i/>
          <w:iCs/>
          <w:color w:val="000000"/>
        </w:rPr>
        <w:br/>
      </w:r>
      <w:r w:rsidRPr="00350E8A">
        <w:rPr>
          <w:rStyle w:val="fontstyle21"/>
          <w:rFonts w:ascii="Arial" w:hAnsi="Arial" w:cs="Arial"/>
          <w:i w:val="0"/>
          <w:iCs w:val="0"/>
        </w:rPr>
        <w:t>coordinative e condizionali realizzando schemi motori complessi utili ad affrontare attività sportive, comprendere e produrre consapevolmente i messaggi non verbali leggendo criticamente e decodificando i propri messaggi corporei e quelli altrui.</w:t>
      </w:r>
    </w:p>
    <w:p w:rsidR="00D630C3" w:rsidRPr="00D630C3" w:rsidRDefault="00D630C3" w:rsidP="00390765">
      <w:pPr>
        <w:spacing w:line="240" w:lineRule="auto"/>
        <w:jc w:val="both"/>
        <w:rPr>
          <w:rStyle w:val="fontstyle01"/>
          <w:rFonts w:ascii="Arial" w:hAnsi="Arial" w:cs="Arial"/>
        </w:rPr>
      </w:pPr>
      <w:r w:rsidRPr="00D630C3">
        <w:rPr>
          <w:rStyle w:val="fontstyle01"/>
          <w:rFonts w:ascii="Arial" w:hAnsi="Arial" w:cs="Arial"/>
        </w:rPr>
        <w:t>Lo sport, le regole e il fair play</w:t>
      </w:r>
    </w:p>
    <w:p w:rsidR="00D630C3" w:rsidRPr="00350E8A" w:rsidRDefault="00D630C3" w:rsidP="00390765">
      <w:pPr>
        <w:spacing w:after="0" w:line="240" w:lineRule="auto"/>
        <w:jc w:val="both"/>
        <w:rPr>
          <w:rStyle w:val="fontstyle21"/>
          <w:rFonts w:ascii="Arial" w:hAnsi="Arial" w:cs="Arial"/>
          <w:i w:val="0"/>
          <w:iCs w:val="0"/>
        </w:rPr>
      </w:pPr>
      <w:r w:rsidRPr="00350E8A">
        <w:rPr>
          <w:rStyle w:val="fontstyle21"/>
          <w:rFonts w:ascii="Arial" w:hAnsi="Arial" w:cs="Arial"/>
          <w:i w:val="0"/>
          <w:iCs w:val="0"/>
        </w:rPr>
        <w:t>La pratica degli sport individuali e di squadra, anche quando assumerà carattere di</w:t>
      </w:r>
      <w:r w:rsidRPr="00350E8A">
        <w:rPr>
          <w:rFonts w:ascii="Arial" w:hAnsi="Arial" w:cs="Arial"/>
          <w:i/>
          <w:iCs/>
          <w:color w:val="000000"/>
        </w:rPr>
        <w:br/>
      </w:r>
      <w:r w:rsidRPr="00350E8A">
        <w:rPr>
          <w:rStyle w:val="fontstyle21"/>
          <w:rFonts w:ascii="Arial" w:hAnsi="Arial" w:cs="Arial"/>
          <w:i w:val="0"/>
          <w:iCs w:val="0"/>
        </w:rPr>
        <w:t>competitività, dovrà realizzarsi privilegiando la componente educativa, in modo da</w:t>
      </w:r>
      <w:r w:rsidRPr="00350E8A">
        <w:rPr>
          <w:rFonts w:ascii="Arial" w:hAnsi="Arial" w:cs="Arial"/>
          <w:i/>
          <w:iCs/>
          <w:color w:val="000000"/>
        </w:rPr>
        <w:br/>
      </w:r>
      <w:r w:rsidRPr="00350E8A">
        <w:rPr>
          <w:rStyle w:val="fontstyle21"/>
          <w:rFonts w:ascii="Arial" w:hAnsi="Arial" w:cs="Arial"/>
          <w:i w:val="0"/>
          <w:iCs w:val="0"/>
        </w:rPr>
        <w:t>promuovere in tutti gli studenti la consuetudine all’attività motoria e sportiva.</w:t>
      </w:r>
      <w:r w:rsidRPr="00350E8A">
        <w:rPr>
          <w:rFonts w:ascii="Arial" w:hAnsi="Arial" w:cs="Arial"/>
          <w:i/>
          <w:iCs/>
          <w:color w:val="000000"/>
        </w:rPr>
        <w:br/>
      </w:r>
      <w:proofErr w:type="spellStart"/>
      <w:r w:rsidR="00BB5A33" w:rsidRPr="00350E8A">
        <w:rPr>
          <w:rStyle w:val="fontstyle21"/>
          <w:rFonts w:ascii="Arial" w:hAnsi="Arial" w:cs="Arial"/>
          <w:i w:val="0"/>
          <w:iCs w:val="0"/>
        </w:rPr>
        <w:t>È</w:t>
      </w:r>
      <w:r w:rsidRPr="00350E8A">
        <w:rPr>
          <w:rStyle w:val="fontstyle21"/>
          <w:rFonts w:ascii="Arial" w:hAnsi="Arial" w:cs="Arial"/>
          <w:i w:val="0"/>
          <w:iCs w:val="0"/>
        </w:rPr>
        <w:t>fondamentale</w:t>
      </w:r>
      <w:proofErr w:type="spellEnd"/>
      <w:r w:rsidRPr="00350E8A">
        <w:rPr>
          <w:rStyle w:val="fontstyle21"/>
          <w:rFonts w:ascii="Arial" w:hAnsi="Arial" w:cs="Arial"/>
          <w:i w:val="0"/>
          <w:iCs w:val="0"/>
        </w:rPr>
        <w:t xml:space="preserve"> sperimentare nello sport i diversi ruoli e le relative responsabilità, sia</w:t>
      </w:r>
      <w:r w:rsidRPr="00350E8A">
        <w:rPr>
          <w:rFonts w:ascii="Arial" w:hAnsi="Arial" w:cs="Arial"/>
          <w:i/>
          <w:iCs/>
          <w:color w:val="000000"/>
        </w:rPr>
        <w:br/>
      </w:r>
      <w:r w:rsidRPr="00350E8A">
        <w:rPr>
          <w:rStyle w:val="fontstyle21"/>
          <w:rFonts w:ascii="Arial" w:hAnsi="Arial" w:cs="Arial"/>
          <w:i w:val="0"/>
          <w:iCs w:val="0"/>
        </w:rPr>
        <w:t>nell’arbitraggio che in compiti di giuria.</w:t>
      </w:r>
    </w:p>
    <w:p w:rsidR="00D630C3" w:rsidRDefault="00D630C3" w:rsidP="00390765">
      <w:pPr>
        <w:spacing w:line="240" w:lineRule="auto"/>
        <w:jc w:val="both"/>
        <w:rPr>
          <w:rStyle w:val="fontstyle21"/>
          <w:rFonts w:ascii="Arial" w:hAnsi="Arial" w:cs="Arial"/>
          <w:i w:val="0"/>
          <w:iCs w:val="0"/>
        </w:rPr>
      </w:pPr>
      <w:r w:rsidRPr="00350E8A">
        <w:rPr>
          <w:rStyle w:val="fontstyle21"/>
          <w:rFonts w:ascii="Arial" w:hAnsi="Arial" w:cs="Arial"/>
          <w:i w:val="0"/>
          <w:iCs w:val="0"/>
        </w:rPr>
        <w:t>Lo studente praticherà gli sport di squadra applicando strategie efficaci per la risoluzione di situazioni problematiche; si impegnerà negli sport individuali abituandosi al confronto ed alla assunzione di responsabilità personali; collaborerà con i compagni all’interno del gruppo facendo emergere le proprie potenzialità.</w:t>
      </w:r>
    </w:p>
    <w:p w:rsidR="00390765" w:rsidRDefault="00390765" w:rsidP="00390765">
      <w:pPr>
        <w:spacing w:line="240" w:lineRule="auto"/>
        <w:jc w:val="both"/>
        <w:rPr>
          <w:rStyle w:val="fontstyle21"/>
          <w:rFonts w:ascii="Arial" w:hAnsi="Arial" w:cs="Arial"/>
          <w:i w:val="0"/>
          <w:iCs w:val="0"/>
        </w:rPr>
      </w:pPr>
    </w:p>
    <w:p w:rsidR="00D630C3" w:rsidRPr="00D630C3" w:rsidRDefault="00D630C3" w:rsidP="00390765">
      <w:pPr>
        <w:spacing w:line="240" w:lineRule="auto"/>
        <w:jc w:val="both"/>
        <w:rPr>
          <w:rStyle w:val="fontstyle01"/>
          <w:rFonts w:ascii="Arial" w:hAnsi="Arial" w:cs="Arial"/>
        </w:rPr>
      </w:pPr>
      <w:r w:rsidRPr="00D630C3">
        <w:rPr>
          <w:rStyle w:val="fontstyle01"/>
          <w:rFonts w:ascii="Arial" w:hAnsi="Arial" w:cs="Arial"/>
        </w:rPr>
        <w:t>Salute, benessere, sicurezza e prevenzione</w:t>
      </w:r>
    </w:p>
    <w:p w:rsidR="00D630C3" w:rsidRPr="00350E8A" w:rsidRDefault="00D630C3" w:rsidP="00390765">
      <w:pPr>
        <w:spacing w:after="0" w:line="240" w:lineRule="auto"/>
        <w:jc w:val="both"/>
        <w:rPr>
          <w:rStyle w:val="fontstyle21"/>
          <w:rFonts w:ascii="Arial" w:hAnsi="Arial" w:cs="Arial"/>
          <w:i w:val="0"/>
          <w:iCs w:val="0"/>
        </w:rPr>
      </w:pPr>
      <w:r w:rsidRPr="00350E8A">
        <w:rPr>
          <w:rStyle w:val="fontstyle21"/>
          <w:rFonts w:ascii="Arial" w:hAnsi="Arial" w:cs="Arial"/>
          <w:i w:val="0"/>
          <w:iCs w:val="0"/>
        </w:rPr>
        <w:t>Lo studente conoscerà i principi fondamentali di prevenzione per la sicurezza personale in palestra, a casa e negli spazi aperti, compreso quello stradale; adotterà i principi igienici e scientifici essenziali per mantenere il proprio stato di salute e migliorare l’efficienza fisica, così come le norme sanitarie e alimentari indispensabili per il mantenimento del proprio benessere.</w:t>
      </w:r>
    </w:p>
    <w:p w:rsidR="00D630C3" w:rsidRPr="00350E8A" w:rsidRDefault="00D630C3" w:rsidP="00390765">
      <w:pPr>
        <w:spacing w:line="240" w:lineRule="auto"/>
        <w:jc w:val="both"/>
        <w:rPr>
          <w:rStyle w:val="fontstyle21"/>
          <w:rFonts w:ascii="Arial" w:hAnsi="Arial" w:cs="Arial"/>
          <w:i w:val="0"/>
          <w:iCs w:val="0"/>
        </w:rPr>
      </w:pPr>
      <w:r w:rsidRPr="00350E8A">
        <w:rPr>
          <w:rStyle w:val="fontstyle21"/>
          <w:rFonts w:ascii="Arial" w:hAnsi="Arial" w:cs="Arial"/>
          <w:i w:val="0"/>
          <w:iCs w:val="0"/>
        </w:rPr>
        <w:t>Conoscerà gli effetti benefici dei percorsi di preparazione fisica e gli effetti dannosi dei</w:t>
      </w:r>
      <w:r w:rsidRPr="00350E8A">
        <w:rPr>
          <w:rFonts w:ascii="Arial" w:hAnsi="Arial" w:cs="Arial"/>
          <w:i/>
          <w:iCs/>
          <w:color w:val="000000"/>
        </w:rPr>
        <w:br/>
      </w:r>
      <w:r w:rsidRPr="00350E8A">
        <w:rPr>
          <w:rStyle w:val="fontstyle21"/>
          <w:rFonts w:ascii="Arial" w:hAnsi="Arial" w:cs="Arial"/>
          <w:i w:val="0"/>
          <w:iCs w:val="0"/>
        </w:rPr>
        <w:t>prodotti farmacologici tesi esclusivamente al risultato immediato.</w:t>
      </w:r>
    </w:p>
    <w:p w:rsidR="00D630C3" w:rsidRPr="00D630C3" w:rsidRDefault="00D630C3" w:rsidP="00390765">
      <w:pPr>
        <w:spacing w:line="240" w:lineRule="auto"/>
        <w:jc w:val="both"/>
        <w:rPr>
          <w:rStyle w:val="fontstyle01"/>
          <w:rFonts w:ascii="Arial" w:hAnsi="Arial" w:cs="Arial"/>
        </w:rPr>
      </w:pPr>
      <w:r w:rsidRPr="00D630C3">
        <w:rPr>
          <w:rStyle w:val="fontstyle01"/>
          <w:rFonts w:ascii="Arial" w:hAnsi="Arial" w:cs="Arial"/>
        </w:rPr>
        <w:t>Relazione con l’ambiente naturale e tecnologico</w:t>
      </w:r>
    </w:p>
    <w:p w:rsidR="00D630C3" w:rsidRDefault="00D630C3" w:rsidP="00390765">
      <w:pPr>
        <w:spacing w:line="240" w:lineRule="auto"/>
        <w:jc w:val="both"/>
        <w:rPr>
          <w:rStyle w:val="fontstyle21"/>
          <w:rFonts w:ascii="Arial" w:hAnsi="Arial" w:cs="Arial"/>
          <w:i w:val="0"/>
          <w:iCs w:val="0"/>
        </w:rPr>
      </w:pPr>
      <w:r w:rsidRPr="00350E8A">
        <w:rPr>
          <w:rStyle w:val="fontstyle21"/>
          <w:rFonts w:ascii="Arial" w:hAnsi="Arial" w:cs="Arial"/>
          <w:i w:val="0"/>
          <w:iCs w:val="0"/>
        </w:rPr>
        <w:t>Le pratiche motorie e sportive realizzate in ambiente naturale saranno un’occasione</w:t>
      </w:r>
      <w:r w:rsidRPr="00350E8A">
        <w:rPr>
          <w:rFonts w:ascii="Arial" w:hAnsi="Arial" w:cs="Arial"/>
          <w:i/>
          <w:iCs/>
          <w:color w:val="000000"/>
        </w:rPr>
        <w:br/>
      </w:r>
      <w:r w:rsidRPr="00350E8A">
        <w:rPr>
          <w:rStyle w:val="fontstyle21"/>
          <w:rFonts w:ascii="Arial" w:hAnsi="Arial" w:cs="Arial"/>
          <w:i w:val="0"/>
          <w:iCs w:val="0"/>
        </w:rPr>
        <w:t>fondamentale per orientarsi in contesti diversificati e per il recupero di un rapporto corretto con l’ambiente; esse inoltre favoriranno la sintesi delle conoscenze derivanti da diverse discipline scolastiche.</w:t>
      </w:r>
    </w:p>
    <w:p w:rsidR="00D14AB5" w:rsidRDefault="004A4DDB" w:rsidP="004A4DDB">
      <w:pPr>
        <w:spacing w:line="240" w:lineRule="auto"/>
        <w:jc w:val="both"/>
        <w:rPr>
          <w:rFonts w:ascii="Calibri" w:hAnsi="Calibri" w:cs="Calibri"/>
          <w:b/>
          <w:lang w:val="en-US"/>
        </w:rPr>
      </w:pPr>
      <w:r w:rsidRPr="00F40EF9">
        <w:rPr>
          <w:rFonts w:ascii="Calibri" w:hAnsi="Calibri" w:cs="Calibri"/>
          <w:b/>
          <w:lang w:val="en-US"/>
        </w:rPr>
        <w:t>PROGRAMMAZIONE DIDATTICA PRIMO ANNO</w:t>
      </w:r>
    </w:p>
    <w:tbl>
      <w:tblPr>
        <w:tblW w:w="97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3420"/>
        <w:gridCol w:w="3330"/>
        <w:gridCol w:w="3026"/>
      </w:tblGrid>
      <w:tr w:rsidR="00946AD8" w:rsidRPr="00946AD8" w:rsidTr="00390765">
        <w:tc>
          <w:tcPr>
            <w:tcW w:w="3420" w:type="dxa"/>
            <w:tcBorders>
              <w:top w:val="single" w:sz="4" w:space="0" w:color="auto"/>
              <w:left w:val="single" w:sz="4" w:space="0" w:color="auto"/>
              <w:bottom w:val="single" w:sz="4" w:space="0" w:color="auto"/>
              <w:right w:val="single" w:sz="4" w:space="0" w:color="auto"/>
            </w:tcBorders>
            <w:vAlign w:val="center"/>
            <w:hideMark/>
          </w:tcPr>
          <w:p w:rsidR="00946AD8" w:rsidRPr="00946AD8" w:rsidRDefault="00946AD8" w:rsidP="00946AD8">
            <w:pPr>
              <w:spacing w:after="0" w:line="240" w:lineRule="auto"/>
              <w:rPr>
                <w:rFonts w:ascii="Arial" w:eastAsia="Times New Roman" w:hAnsi="Arial" w:cs="Arial"/>
                <w:sz w:val="24"/>
                <w:szCs w:val="24"/>
                <w:lang w:eastAsia="it-IT"/>
              </w:rPr>
            </w:pPr>
            <w:r w:rsidRPr="00946AD8">
              <w:rPr>
                <w:rFonts w:ascii="Arial" w:eastAsia="Times New Roman" w:hAnsi="Arial" w:cs="Arial"/>
                <w:b/>
                <w:bCs/>
                <w:color w:val="000000"/>
                <w:sz w:val="24"/>
                <w:szCs w:val="24"/>
                <w:lang w:eastAsia="it-IT"/>
              </w:rPr>
              <w:t xml:space="preserve">Obiettivi specifici apprendimento </w:t>
            </w:r>
          </w:p>
        </w:tc>
        <w:tc>
          <w:tcPr>
            <w:tcW w:w="3330" w:type="dxa"/>
            <w:tcBorders>
              <w:top w:val="single" w:sz="4" w:space="0" w:color="auto"/>
              <w:left w:val="single" w:sz="4" w:space="0" w:color="auto"/>
              <w:bottom w:val="single" w:sz="4" w:space="0" w:color="auto"/>
              <w:right w:val="single" w:sz="4" w:space="0" w:color="auto"/>
            </w:tcBorders>
            <w:vAlign w:val="center"/>
            <w:hideMark/>
          </w:tcPr>
          <w:p w:rsidR="00946AD8" w:rsidRPr="00946AD8" w:rsidRDefault="00946AD8" w:rsidP="00946AD8">
            <w:pPr>
              <w:spacing w:after="0" w:line="240" w:lineRule="auto"/>
              <w:rPr>
                <w:rFonts w:ascii="Arial" w:eastAsia="Times New Roman" w:hAnsi="Arial" w:cs="Arial"/>
                <w:sz w:val="24"/>
                <w:szCs w:val="24"/>
                <w:lang w:eastAsia="it-IT"/>
              </w:rPr>
            </w:pPr>
            <w:r w:rsidRPr="00946AD8">
              <w:rPr>
                <w:rFonts w:ascii="Arial" w:eastAsia="Times New Roman" w:hAnsi="Arial" w:cs="Arial"/>
                <w:b/>
                <w:bCs/>
                <w:color w:val="000000"/>
                <w:sz w:val="24"/>
                <w:szCs w:val="24"/>
                <w:lang w:eastAsia="it-IT"/>
              </w:rPr>
              <w:t xml:space="preserve">Conoscenze/Abilità </w:t>
            </w:r>
          </w:p>
        </w:tc>
        <w:tc>
          <w:tcPr>
            <w:tcW w:w="3026" w:type="dxa"/>
            <w:tcBorders>
              <w:top w:val="single" w:sz="4" w:space="0" w:color="auto"/>
              <w:left w:val="single" w:sz="4" w:space="0" w:color="auto"/>
              <w:bottom w:val="single" w:sz="4" w:space="0" w:color="auto"/>
              <w:right w:val="single" w:sz="4" w:space="0" w:color="auto"/>
            </w:tcBorders>
            <w:vAlign w:val="center"/>
            <w:hideMark/>
          </w:tcPr>
          <w:p w:rsidR="00946AD8" w:rsidRPr="00946AD8" w:rsidRDefault="00946AD8" w:rsidP="00946AD8">
            <w:pPr>
              <w:spacing w:after="0" w:line="240" w:lineRule="auto"/>
              <w:rPr>
                <w:rFonts w:ascii="Arial" w:eastAsia="Times New Roman" w:hAnsi="Arial" w:cs="Arial"/>
                <w:sz w:val="24"/>
                <w:szCs w:val="24"/>
                <w:lang w:eastAsia="it-IT"/>
              </w:rPr>
            </w:pPr>
            <w:r w:rsidRPr="00946AD8">
              <w:rPr>
                <w:rFonts w:ascii="Arial" w:eastAsia="Times New Roman" w:hAnsi="Arial" w:cs="Arial"/>
                <w:b/>
                <w:bCs/>
                <w:color w:val="000000"/>
                <w:sz w:val="24"/>
                <w:szCs w:val="24"/>
                <w:lang w:eastAsia="it-IT"/>
              </w:rPr>
              <w:t>Competenze</w:t>
            </w:r>
          </w:p>
        </w:tc>
      </w:tr>
      <w:tr w:rsidR="00946AD8" w:rsidRPr="00946AD8" w:rsidTr="00390765">
        <w:tc>
          <w:tcPr>
            <w:tcW w:w="3420" w:type="dxa"/>
            <w:tcBorders>
              <w:top w:val="single" w:sz="4" w:space="0" w:color="auto"/>
              <w:left w:val="single" w:sz="4" w:space="0" w:color="auto"/>
              <w:bottom w:val="single" w:sz="4" w:space="0" w:color="auto"/>
              <w:right w:val="single" w:sz="4" w:space="0" w:color="auto"/>
            </w:tcBorders>
            <w:vAlign w:val="center"/>
            <w:hideMark/>
          </w:tcPr>
          <w:p w:rsidR="00946AD8" w:rsidRPr="00946AD8" w:rsidRDefault="00946AD8" w:rsidP="00946AD8">
            <w:pPr>
              <w:spacing w:after="0" w:line="240" w:lineRule="auto"/>
              <w:rPr>
                <w:rFonts w:ascii="Arial" w:eastAsia="Times New Roman" w:hAnsi="Arial" w:cs="Arial"/>
                <w:sz w:val="24"/>
                <w:szCs w:val="24"/>
                <w:lang w:eastAsia="it-IT"/>
              </w:rPr>
            </w:pPr>
            <w:r w:rsidRPr="00946AD8">
              <w:rPr>
                <w:rFonts w:ascii="Arial" w:eastAsia="Times New Roman" w:hAnsi="Arial" w:cs="Arial"/>
                <w:b/>
                <w:bCs/>
                <w:color w:val="000000"/>
                <w:sz w:val="24"/>
                <w:szCs w:val="24"/>
                <w:lang w:eastAsia="it-IT"/>
              </w:rPr>
              <w:t>La percezione di sé ed il</w:t>
            </w:r>
            <w:r w:rsidRPr="00946AD8">
              <w:rPr>
                <w:rFonts w:ascii="Arial" w:eastAsia="Times New Roman" w:hAnsi="Arial" w:cs="Arial"/>
                <w:b/>
                <w:bCs/>
                <w:color w:val="000000"/>
                <w:sz w:val="24"/>
                <w:szCs w:val="24"/>
                <w:lang w:eastAsia="it-IT"/>
              </w:rPr>
              <w:br/>
              <w:t>completamento dello sviluppo</w:t>
            </w:r>
            <w:r w:rsidRPr="00946AD8">
              <w:rPr>
                <w:rFonts w:ascii="Arial" w:eastAsia="Times New Roman" w:hAnsi="Arial" w:cs="Arial"/>
                <w:b/>
                <w:bCs/>
                <w:color w:val="000000"/>
                <w:sz w:val="24"/>
                <w:szCs w:val="24"/>
                <w:lang w:eastAsia="it-IT"/>
              </w:rPr>
              <w:br/>
              <w:t>funzionale delle capacità motorie ed</w:t>
            </w:r>
            <w:r w:rsidRPr="00946AD8">
              <w:rPr>
                <w:rFonts w:ascii="Arial" w:eastAsia="Times New Roman" w:hAnsi="Arial" w:cs="Arial"/>
                <w:b/>
                <w:bCs/>
                <w:color w:val="000000"/>
                <w:sz w:val="24"/>
                <w:szCs w:val="24"/>
                <w:lang w:eastAsia="it-IT"/>
              </w:rPr>
              <w:br/>
              <w:t>espressive</w:t>
            </w:r>
          </w:p>
        </w:tc>
        <w:tc>
          <w:tcPr>
            <w:tcW w:w="3330" w:type="dxa"/>
            <w:tcBorders>
              <w:top w:val="single" w:sz="4" w:space="0" w:color="auto"/>
              <w:left w:val="single" w:sz="4" w:space="0" w:color="auto"/>
              <w:bottom w:val="single" w:sz="4" w:space="0" w:color="auto"/>
              <w:right w:val="single" w:sz="4" w:space="0" w:color="auto"/>
            </w:tcBorders>
            <w:vAlign w:val="center"/>
            <w:hideMark/>
          </w:tcPr>
          <w:p w:rsidR="00946AD8" w:rsidRPr="00946AD8" w:rsidRDefault="00946AD8" w:rsidP="00946AD8">
            <w:pPr>
              <w:spacing w:after="0" w:line="240" w:lineRule="auto"/>
              <w:rPr>
                <w:rFonts w:ascii="Arial" w:eastAsia="Times New Roman" w:hAnsi="Arial" w:cs="Arial"/>
                <w:sz w:val="24"/>
                <w:szCs w:val="24"/>
                <w:lang w:eastAsia="it-IT"/>
              </w:rPr>
            </w:pPr>
            <w:r w:rsidRPr="00946AD8">
              <w:rPr>
                <w:rFonts w:ascii="Arial" w:eastAsia="Times New Roman" w:hAnsi="Arial" w:cs="Arial"/>
                <w:color w:val="000000"/>
                <w:sz w:val="24"/>
                <w:szCs w:val="24"/>
                <w:lang w:eastAsia="it-IT"/>
              </w:rPr>
              <w:t>Conoscere la funzionalità del corpo</w:t>
            </w:r>
            <w:r w:rsidR="00771C67">
              <w:rPr>
                <w:rFonts w:ascii="Arial" w:eastAsia="Times New Roman" w:hAnsi="Arial" w:cs="Arial"/>
                <w:color w:val="000000"/>
                <w:sz w:val="24"/>
                <w:szCs w:val="24"/>
                <w:lang w:eastAsia="it-IT"/>
              </w:rPr>
              <w:t>.</w:t>
            </w:r>
            <w:r w:rsidRPr="00946AD8">
              <w:rPr>
                <w:rFonts w:ascii="Arial" w:eastAsia="Times New Roman" w:hAnsi="Arial" w:cs="Arial"/>
                <w:color w:val="000000"/>
                <w:sz w:val="24"/>
                <w:szCs w:val="24"/>
                <w:lang w:eastAsia="it-IT"/>
              </w:rPr>
              <w:br/>
              <w:t>Conoscere gli equilibri posturali</w:t>
            </w:r>
            <w:r w:rsidRPr="00946AD8">
              <w:rPr>
                <w:rFonts w:ascii="Arial" w:eastAsia="Times New Roman" w:hAnsi="Arial" w:cs="Arial"/>
                <w:color w:val="000000"/>
                <w:sz w:val="24"/>
                <w:szCs w:val="24"/>
                <w:lang w:eastAsia="it-IT"/>
              </w:rPr>
              <w:br/>
              <w:t>migliorare le proprie capacità</w:t>
            </w:r>
            <w:r w:rsidRPr="00946AD8">
              <w:rPr>
                <w:rFonts w:ascii="Arial" w:eastAsia="Times New Roman" w:hAnsi="Arial" w:cs="Arial"/>
                <w:color w:val="000000"/>
                <w:sz w:val="24"/>
                <w:szCs w:val="24"/>
                <w:lang w:eastAsia="it-IT"/>
              </w:rPr>
              <w:br/>
              <w:t>condizionali</w:t>
            </w:r>
          </w:p>
        </w:tc>
        <w:tc>
          <w:tcPr>
            <w:tcW w:w="3026" w:type="dxa"/>
            <w:tcBorders>
              <w:top w:val="single" w:sz="4" w:space="0" w:color="auto"/>
              <w:left w:val="single" w:sz="4" w:space="0" w:color="auto"/>
              <w:bottom w:val="single" w:sz="4" w:space="0" w:color="auto"/>
              <w:right w:val="single" w:sz="4" w:space="0" w:color="auto"/>
            </w:tcBorders>
            <w:vAlign w:val="center"/>
            <w:hideMark/>
          </w:tcPr>
          <w:p w:rsidR="00946AD8" w:rsidRDefault="00946AD8" w:rsidP="00946AD8">
            <w:pPr>
              <w:spacing w:after="0" w:line="240" w:lineRule="auto"/>
              <w:rPr>
                <w:rFonts w:ascii="Arial" w:eastAsia="Times New Roman" w:hAnsi="Arial" w:cs="Arial"/>
                <w:color w:val="000000"/>
                <w:sz w:val="24"/>
                <w:szCs w:val="24"/>
                <w:lang w:eastAsia="it-IT"/>
              </w:rPr>
            </w:pPr>
            <w:r w:rsidRPr="00946AD8">
              <w:rPr>
                <w:rFonts w:ascii="Arial" w:eastAsia="Times New Roman" w:hAnsi="Arial" w:cs="Arial"/>
                <w:color w:val="000000"/>
                <w:sz w:val="24"/>
                <w:szCs w:val="24"/>
                <w:lang w:eastAsia="it-IT"/>
              </w:rPr>
              <w:t>Imparare a percepire atteggiamenti</w:t>
            </w:r>
            <w:r w:rsidRPr="00946AD8">
              <w:rPr>
                <w:rFonts w:ascii="Arial" w:eastAsia="Times New Roman" w:hAnsi="Arial" w:cs="Arial"/>
                <w:color w:val="000000"/>
                <w:sz w:val="24"/>
                <w:szCs w:val="24"/>
                <w:lang w:eastAsia="it-IT"/>
              </w:rPr>
              <w:br/>
              <w:t>posturali scorretti e a correggerli.</w:t>
            </w:r>
            <w:r w:rsidRPr="00946AD8">
              <w:rPr>
                <w:rFonts w:ascii="Arial" w:eastAsia="Times New Roman" w:hAnsi="Arial" w:cs="Arial"/>
                <w:color w:val="000000"/>
                <w:sz w:val="24"/>
                <w:szCs w:val="24"/>
                <w:lang w:eastAsia="it-IT"/>
              </w:rPr>
              <w:br/>
              <w:t>Imparare a percepire le potenzialità di</w:t>
            </w:r>
            <w:r w:rsidRPr="00946AD8">
              <w:rPr>
                <w:rFonts w:ascii="Arial" w:eastAsia="Times New Roman" w:hAnsi="Arial" w:cs="Arial"/>
                <w:color w:val="000000"/>
                <w:sz w:val="24"/>
                <w:szCs w:val="24"/>
                <w:lang w:eastAsia="it-IT"/>
              </w:rPr>
              <w:br/>
              <w:t>movimento del proprio corpo</w:t>
            </w:r>
            <w:r w:rsidR="00590C21">
              <w:rPr>
                <w:rFonts w:ascii="Arial" w:eastAsia="Times New Roman" w:hAnsi="Arial" w:cs="Arial"/>
                <w:color w:val="000000"/>
                <w:sz w:val="24"/>
                <w:szCs w:val="24"/>
                <w:lang w:eastAsia="it-IT"/>
              </w:rPr>
              <w:t>.</w:t>
            </w:r>
          </w:p>
          <w:p w:rsidR="00590C21" w:rsidRPr="00946AD8" w:rsidRDefault="00590C21" w:rsidP="00946AD8">
            <w:pPr>
              <w:spacing w:after="0" w:line="240" w:lineRule="auto"/>
              <w:rPr>
                <w:rFonts w:ascii="Arial" w:eastAsia="Times New Roman" w:hAnsi="Arial" w:cs="Arial"/>
                <w:sz w:val="24"/>
                <w:szCs w:val="24"/>
                <w:lang w:eastAsia="it-IT"/>
              </w:rPr>
            </w:pPr>
          </w:p>
        </w:tc>
      </w:tr>
      <w:tr w:rsidR="00946AD8" w:rsidRPr="00946AD8" w:rsidTr="00390765">
        <w:tc>
          <w:tcPr>
            <w:tcW w:w="3420" w:type="dxa"/>
            <w:tcBorders>
              <w:top w:val="single" w:sz="4" w:space="0" w:color="auto"/>
              <w:left w:val="single" w:sz="4" w:space="0" w:color="auto"/>
              <w:bottom w:val="single" w:sz="4" w:space="0" w:color="auto"/>
              <w:right w:val="single" w:sz="4" w:space="0" w:color="auto"/>
            </w:tcBorders>
            <w:vAlign w:val="center"/>
            <w:hideMark/>
          </w:tcPr>
          <w:p w:rsidR="00946AD8" w:rsidRPr="00946AD8" w:rsidRDefault="00946AD8" w:rsidP="00946AD8">
            <w:pPr>
              <w:spacing w:after="0" w:line="240" w:lineRule="auto"/>
              <w:rPr>
                <w:rFonts w:ascii="Arial" w:eastAsia="Times New Roman" w:hAnsi="Arial" w:cs="Arial"/>
                <w:sz w:val="24"/>
                <w:szCs w:val="24"/>
                <w:lang w:eastAsia="it-IT"/>
              </w:rPr>
            </w:pPr>
            <w:r w:rsidRPr="00946AD8">
              <w:rPr>
                <w:rFonts w:ascii="Arial" w:eastAsia="Times New Roman" w:hAnsi="Arial" w:cs="Arial"/>
                <w:b/>
                <w:bCs/>
                <w:color w:val="000000"/>
                <w:sz w:val="24"/>
                <w:szCs w:val="24"/>
                <w:lang w:eastAsia="it-IT"/>
              </w:rPr>
              <w:t>Lo sport, le regole e il fair play</w:t>
            </w:r>
          </w:p>
        </w:tc>
        <w:tc>
          <w:tcPr>
            <w:tcW w:w="3330" w:type="dxa"/>
            <w:tcBorders>
              <w:top w:val="single" w:sz="4" w:space="0" w:color="auto"/>
              <w:left w:val="single" w:sz="4" w:space="0" w:color="auto"/>
              <w:bottom w:val="single" w:sz="4" w:space="0" w:color="auto"/>
              <w:right w:val="single" w:sz="4" w:space="0" w:color="auto"/>
            </w:tcBorders>
            <w:vAlign w:val="center"/>
            <w:hideMark/>
          </w:tcPr>
          <w:p w:rsidR="00946AD8" w:rsidRPr="00946AD8" w:rsidRDefault="00946AD8" w:rsidP="00946AD8">
            <w:pPr>
              <w:spacing w:after="0" w:line="240" w:lineRule="auto"/>
              <w:rPr>
                <w:rFonts w:ascii="Arial" w:eastAsia="Times New Roman" w:hAnsi="Arial" w:cs="Arial"/>
                <w:sz w:val="24"/>
                <w:szCs w:val="24"/>
                <w:lang w:eastAsia="it-IT"/>
              </w:rPr>
            </w:pPr>
            <w:r w:rsidRPr="00946AD8">
              <w:rPr>
                <w:rFonts w:ascii="Arial" w:eastAsia="Times New Roman" w:hAnsi="Arial" w:cs="Arial"/>
                <w:color w:val="000000"/>
                <w:sz w:val="24"/>
                <w:szCs w:val="24"/>
                <w:lang w:eastAsia="it-IT"/>
              </w:rPr>
              <w:t xml:space="preserve">Saper eseguire e controllare </w:t>
            </w:r>
            <w:proofErr w:type="spellStart"/>
            <w:r w:rsidRPr="00946AD8">
              <w:rPr>
                <w:rFonts w:ascii="Arial" w:eastAsia="Times New Roman" w:hAnsi="Arial" w:cs="Arial"/>
                <w:color w:val="000000"/>
                <w:sz w:val="24"/>
                <w:szCs w:val="24"/>
                <w:lang w:eastAsia="it-IT"/>
              </w:rPr>
              <w:t>ifondamentali</w:t>
            </w:r>
            <w:proofErr w:type="spellEnd"/>
            <w:r w:rsidRPr="00946AD8">
              <w:rPr>
                <w:rFonts w:ascii="Arial" w:eastAsia="Times New Roman" w:hAnsi="Arial" w:cs="Arial"/>
                <w:color w:val="000000"/>
                <w:sz w:val="24"/>
                <w:szCs w:val="24"/>
                <w:lang w:eastAsia="it-IT"/>
              </w:rPr>
              <w:t xml:space="preserve"> individuali</w:t>
            </w:r>
            <w:r w:rsidR="00747697">
              <w:rPr>
                <w:rFonts w:ascii="Arial" w:eastAsia="Times New Roman" w:hAnsi="Arial" w:cs="Arial"/>
                <w:color w:val="000000"/>
                <w:sz w:val="24"/>
                <w:szCs w:val="24"/>
                <w:lang w:eastAsia="it-IT"/>
              </w:rPr>
              <w:t>.</w:t>
            </w:r>
            <w:r w:rsidRPr="00946AD8">
              <w:rPr>
                <w:rFonts w:ascii="Arial" w:eastAsia="Times New Roman" w:hAnsi="Arial" w:cs="Arial"/>
                <w:color w:val="000000"/>
                <w:sz w:val="24"/>
                <w:szCs w:val="24"/>
                <w:lang w:eastAsia="it-IT"/>
              </w:rPr>
              <w:br/>
              <w:t>Giocare in ruoli diversi apprendendo</w:t>
            </w:r>
            <w:r>
              <w:rPr>
                <w:rFonts w:ascii="Arial" w:eastAsia="Times New Roman" w:hAnsi="Arial" w:cs="Arial"/>
                <w:color w:val="000000"/>
                <w:sz w:val="24"/>
                <w:szCs w:val="24"/>
                <w:lang w:eastAsia="it-IT"/>
              </w:rPr>
              <w:t xml:space="preserve"> l</w:t>
            </w:r>
            <w:r w:rsidRPr="00946AD8">
              <w:rPr>
                <w:rFonts w:ascii="Arial" w:eastAsia="Times New Roman" w:hAnsi="Arial" w:cs="Arial"/>
                <w:color w:val="000000"/>
                <w:sz w:val="24"/>
                <w:szCs w:val="24"/>
                <w:lang w:eastAsia="it-IT"/>
              </w:rPr>
              <w:t>e relative responsabilità</w:t>
            </w:r>
            <w:r w:rsidR="00747697">
              <w:rPr>
                <w:rFonts w:ascii="Arial" w:eastAsia="Times New Roman" w:hAnsi="Arial" w:cs="Arial"/>
                <w:color w:val="000000"/>
                <w:sz w:val="24"/>
                <w:szCs w:val="24"/>
                <w:lang w:eastAsia="it-IT"/>
              </w:rPr>
              <w:t>.</w:t>
            </w:r>
          </w:p>
        </w:tc>
        <w:tc>
          <w:tcPr>
            <w:tcW w:w="3026" w:type="dxa"/>
            <w:tcBorders>
              <w:top w:val="single" w:sz="4" w:space="0" w:color="auto"/>
              <w:left w:val="single" w:sz="4" w:space="0" w:color="auto"/>
              <w:bottom w:val="single" w:sz="4" w:space="0" w:color="auto"/>
              <w:right w:val="single" w:sz="4" w:space="0" w:color="auto"/>
            </w:tcBorders>
            <w:vAlign w:val="center"/>
            <w:hideMark/>
          </w:tcPr>
          <w:p w:rsidR="00946AD8" w:rsidRPr="00946AD8" w:rsidRDefault="00946AD8" w:rsidP="00946AD8">
            <w:pPr>
              <w:spacing w:after="0" w:line="240" w:lineRule="auto"/>
              <w:rPr>
                <w:rFonts w:ascii="Arial" w:eastAsia="Times New Roman" w:hAnsi="Arial" w:cs="Arial"/>
                <w:sz w:val="24"/>
                <w:szCs w:val="24"/>
                <w:lang w:eastAsia="it-IT"/>
              </w:rPr>
            </w:pPr>
            <w:r w:rsidRPr="00946AD8">
              <w:rPr>
                <w:rFonts w:ascii="Arial" w:eastAsia="Times New Roman" w:hAnsi="Arial" w:cs="Arial"/>
                <w:color w:val="000000"/>
                <w:sz w:val="24"/>
                <w:szCs w:val="24"/>
                <w:lang w:eastAsia="it-IT"/>
              </w:rPr>
              <w:t xml:space="preserve">Essere responsabili della </w:t>
            </w:r>
            <w:proofErr w:type="spellStart"/>
            <w:r w:rsidRPr="00946AD8">
              <w:rPr>
                <w:rFonts w:ascii="Arial" w:eastAsia="Times New Roman" w:hAnsi="Arial" w:cs="Arial"/>
                <w:color w:val="000000"/>
                <w:sz w:val="24"/>
                <w:szCs w:val="24"/>
                <w:lang w:eastAsia="it-IT"/>
              </w:rPr>
              <w:t>propriasicurezza</w:t>
            </w:r>
            <w:proofErr w:type="spellEnd"/>
            <w:r w:rsidRPr="00946AD8">
              <w:rPr>
                <w:rFonts w:ascii="Arial" w:eastAsia="Times New Roman" w:hAnsi="Arial" w:cs="Arial"/>
                <w:color w:val="000000"/>
                <w:sz w:val="24"/>
                <w:szCs w:val="24"/>
                <w:lang w:eastAsia="it-IT"/>
              </w:rPr>
              <w:t xml:space="preserve"> personale</w:t>
            </w:r>
            <w:r w:rsidRPr="00946AD8">
              <w:rPr>
                <w:rFonts w:ascii="Arial" w:eastAsia="Times New Roman" w:hAnsi="Arial" w:cs="Arial"/>
                <w:color w:val="000000"/>
                <w:sz w:val="24"/>
                <w:szCs w:val="24"/>
                <w:lang w:eastAsia="it-IT"/>
              </w:rPr>
              <w:br/>
              <w:t>Rispettare le regole e gli avversari</w:t>
            </w:r>
            <w:r w:rsidR="00771C67">
              <w:rPr>
                <w:rFonts w:ascii="Arial" w:eastAsia="Times New Roman" w:hAnsi="Arial" w:cs="Arial"/>
                <w:color w:val="000000"/>
                <w:sz w:val="24"/>
                <w:szCs w:val="24"/>
                <w:lang w:eastAsia="it-IT"/>
              </w:rPr>
              <w:t>.</w:t>
            </w:r>
            <w:r w:rsidRPr="00946AD8">
              <w:rPr>
                <w:rFonts w:ascii="Arial" w:eastAsia="Times New Roman" w:hAnsi="Arial" w:cs="Arial"/>
                <w:color w:val="000000"/>
                <w:sz w:val="24"/>
                <w:szCs w:val="24"/>
                <w:lang w:eastAsia="it-IT"/>
              </w:rPr>
              <w:br/>
              <w:t>Collaborare con gli altri</w:t>
            </w:r>
          </w:p>
        </w:tc>
      </w:tr>
      <w:tr w:rsidR="00946AD8" w:rsidRPr="00946AD8" w:rsidTr="00390765">
        <w:tc>
          <w:tcPr>
            <w:tcW w:w="3420" w:type="dxa"/>
            <w:tcBorders>
              <w:top w:val="single" w:sz="4" w:space="0" w:color="auto"/>
              <w:left w:val="single" w:sz="4" w:space="0" w:color="auto"/>
              <w:bottom w:val="single" w:sz="4" w:space="0" w:color="auto"/>
              <w:right w:val="single" w:sz="4" w:space="0" w:color="auto"/>
            </w:tcBorders>
            <w:vAlign w:val="center"/>
            <w:hideMark/>
          </w:tcPr>
          <w:p w:rsidR="00946AD8" w:rsidRPr="00946AD8" w:rsidRDefault="00946AD8" w:rsidP="00946AD8">
            <w:pPr>
              <w:spacing w:after="0" w:line="240" w:lineRule="auto"/>
              <w:rPr>
                <w:rFonts w:ascii="Arial" w:eastAsia="Times New Roman" w:hAnsi="Arial" w:cs="Arial"/>
                <w:sz w:val="24"/>
                <w:szCs w:val="24"/>
                <w:lang w:eastAsia="it-IT"/>
              </w:rPr>
            </w:pPr>
            <w:r w:rsidRPr="00946AD8">
              <w:rPr>
                <w:rFonts w:ascii="Arial" w:eastAsia="Times New Roman" w:hAnsi="Arial" w:cs="Arial"/>
                <w:b/>
                <w:bCs/>
                <w:color w:val="000000"/>
                <w:sz w:val="24"/>
                <w:szCs w:val="24"/>
                <w:lang w:eastAsia="it-IT"/>
              </w:rPr>
              <w:t>Salute, benessere, sicurezza e</w:t>
            </w:r>
            <w:r w:rsidRPr="00946AD8">
              <w:rPr>
                <w:rFonts w:ascii="Arial" w:eastAsia="Times New Roman" w:hAnsi="Arial" w:cs="Arial"/>
                <w:b/>
                <w:bCs/>
                <w:color w:val="000000"/>
                <w:sz w:val="24"/>
                <w:szCs w:val="24"/>
                <w:lang w:eastAsia="it-IT"/>
              </w:rPr>
              <w:br/>
              <w:t>prevenzione</w:t>
            </w:r>
          </w:p>
        </w:tc>
        <w:tc>
          <w:tcPr>
            <w:tcW w:w="3330" w:type="dxa"/>
            <w:tcBorders>
              <w:top w:val="single" w:sz="4" w:space="0" w:color="auto"/>
              <w:left w:val="single" w:sz="4" w:space="0" w:color="auto"/>
              <w:bottom w:val="single" w:sz="4" w:space="0" w:color="auto"/>
              <w:right w:val="single" w:sz="4" w:space="0" w:color="auto"/>
            </w:tcBorders>
            <w:vAlign w:val="center"/>
            <w:hideMark/>
          </w:tcPr>
          <w:p w:rsidR="00946AD8" w:rsidRDefault="00946AD8" w:rsidP="00946AD8">
            <w:pPr>
              <w:spacing w:after="0" w:line="240" w:lineRule="auto"/>
              <w:rPr>
                <w:rFonts w:ascii="Arial" w:eastAsia="Times New Roman" w:hAnsi="Arial" w:cs="Arial"/>
                <w:color w:val="000000"/>
                <w:sz w:val="24"/>
                <w:szCs w:val="24"/>
                <w:lang w:eastAsia="it-IT"/>
              </w:rPr>
            </w:pPr>
            <w:r w:rsidRPr="00946AD8">
              <w:rPr>
                <w:rFonts w:ascii="Arial" w:eastAsia="Times New Roman" w:hAnsi="Arial" w:cs="Arial"/>
                <w:color w:val="000000"/>
                <w:sz w:val="24"/>
                <w:szCs w:val="24"/>
                <w:lang w:eastAsia="it-IT"/>
              </w:rPr>
              <w:t xml:space="preserve">Conoscere i principi </w:t>
            </w:r>
            <w:proofErr w:type="spellStart"/>
            <w:r w:rsidRPr="00946AD8">
              <w:rPr>
                <w:rFonts w:ascii="Arial" w:eastAsia="Times New Roman" w:hAnsi="Arial" w:cs="Arial"/>
                <w:color w:val="000000"/>
                <w:sz w:val="24"/>
                <w:szCs w:val="24"/>
                <w:lang w:eastAsia="it-IT"/>
              </w:rPr>
              <w:t>fondamentalidella</w:t>
            </w:r>
            <w:proofErr w:type="spellEnd"/>
            <w:r w:rsidRPr="00946AD8">
              <w:rPr>
                <w:rFonts w:ascii="Arial" w:eastAsia="Times New Roman" w:hAnsi="Arial" w:cs="Arial"/>
                <w:color w:val="000000"/>
                <w:sz w:val="24"/>
                <w:szCs w:val="24"/>
                <w:lang w:eastAsia="it-IT"/>
              </w:rPr>
              <w:t xml:space="preserve"> sicurezza in palestra, a scuola </w:t>
            </w:r>
            <w:proofErr w:type="spellStart"/>
            <w:r w:rsidRPr="00946AD8">
              <w:rPr>
                <w:rFonts w:ascii="Arial" w:eastAsia="Times New Roman" w:hAnsi="Arial" w:cs="Arial"/>
                <w:color w:val="000000"/>
                <w:sz w:val="24"/>
                <w:szCs w:val="24"/>
                <w:lang w:eastAsia="it-IT"/>
              </w:rPr>
              <w:t>enegli</w:t>
            </w:r>
            <w:proofErr w:type="spellEnd"/>
            <w:r w:rsidRPr="00946AD8">
              <w:rPr>
                <w:rFonts w:ascii="Arial" w:eastAsia="Times New Roman" w:hAnsi="Arial" w:cs="Arial"/>
                <w:color w:val="000000"/>
                <w:sz w:val="24"/>
                <w:szCs w:val="24"/>
                <w:lang w:eastAsia="it-IT"/>
              </w:rPr>
              <w:t xml:space="preserve"> spazi aperti</w:t>
            </w:r>
            <w:r>
              <w:rPr>
                <w:rFonts w:ascii="Arial" w:eastAsia="Times New Roman" w:hAnsi="Arial" w:cs="Arial"/>
                <w:color w:val="000000"/>
                <w:sz w:val="24"/>
                <w:szCs w:val="24"/>
                <w:lang w:eastAsia="it-IT"/>
              </w:rPr>
              <w:t>.</w:t>
            </w:r>
            <w:r w:rsidRPr="00946AD8">
              <w:rPr>
                <w:rFonts w:ascii="Arial" w:eastAsia="Times New Roman" w:hAnsi="Arial" w:cs="Arial"/>
                <w:color w:val="000000"/>
                <w:sz w:val="24"/>
                <w:szCs w:val="24"/>
                <w:lang w:eastAsia="it-IT"/>
              </w:rPr>
              <w:br/>
              <w:t>Conoscere i principi fondamentali del</w:t>
            </w:r>
            <w:r w:rsidRPr="00946AD8">
              <w:rPr>
                <w:rFonts w:ascii="Arial" w:eastAsia="Times New Roman" w:hAnsi="Arial" w:cs="Arial"/>
                <w:color w:val="000000"/>
                <w:sz w:val="24"/>
                <w:szCs w:val="24"/>
                <w:lang w:eastAsia="it-IT"/>
              </w:rPr>
              <w:br/>
              <w:t xml:space="preserve">primo soccorso. </w:t>
            </w:r>
          </w:p>
          <w:p w:rsidR="00946AD8" w:rsidRPr="00946AD8" w:rsidRDefault="00946AD8" w:rsidP="00946AD8">
            <w:pPr>
              <w:spacing w:after="0" w:line="240" w:lineRule="auto"/>
              <w:rPr>
                <w:rFonts w:ascii="Arial" w:eastAsia="Times New Roman" w:hAnsi="Arial" w:cs="Arial"/>
                <w:sz w:val="24"/>
                <w:szCs w:val="24"/>
                <w:lang w:eastAsia="it-IT"/>
              </w:rPr>
            </w:pPr>
            <w:r w:rsidRPr="00946AD8">
              <w:rPr>
                <w:rFonts w:ascii="Arial" w:eastAsia="Times New Roman" w:hAnsi="Arial" w:cs="Arial"/>
                <w:color w:val="000000"/>
                <w:sz w:val="24"/>
                <w:szCs w:val="24"/>
                <w:lang w:eastAsia="it-IT"/>
              </w:rPr>
              <w:t>Conoscere le norme</w:t>
            </w:r>
            <w:r w:rsidRPr="00946AD8">
              <w:rPr>
                <w:rFonts w:ascii="Arial" w:eastAsia="Times New Roman" w:hAnsi="Arial" w:cs="Arial"/>
                <w:color w:val="000000"/>
                <w:sz w:val="24"/>
                <w:szCs w:val="24"/>
                <w:lang w:eastAsia="it-IT"/>
              </w:rPr>
              <w:br/>
              <w:t>igienico-sanitarie.</w:t>
            </w:r>
          </w:p>
        </w:tc>
        <w:tc>
          <w:tcPr>
            <w:tcW w:w="3026" w:type="dxa"/>
            <w:tcBorders>
              <w:top w:val="single" w:sz="4" w:space="0" w:color="auto"/>
              <w:left w:val="single" w:sz="4" w:space="0" w:color="auto"/>
              <w:bottom w:val="single" w:sz="4" w:space="0" w:color="auto"/>
              <w:right w:val="single" w:sz="4" w:space="0" w:color="auto"/>
            </w:tcBorders>
            <w:vAlign w:val="center"/>
            <w:hideMark/>
          </w:tcPr>
          <w:p w:rsidR="00946AD8" w:rsidRPr="00946AD8" w:rsidRDefault="00946AD8" w:rsidP="00946AD8">
            <w:pPr>
              <w:spacing w:after="0" w:line="240" w:lineRule="auto"/>
              <w:rPr>
                <w:rFonts w:ascii="Arial" w:eastAsia="Times New Roman" w:hAnsi="Arial" w:cs="Arial"/>
                <w:sz w:val="24"/>
                <w:szCs w:val="24"/>
                <w:lang w:eastAsia="it-IT"/>
              </w:rPr>
            </w:pPr>
            <w:r w:rsidRPr="00946AD8">
              <w:rPr>
                <w:rFonts w:ascii="Arial" w:eastAsia="Times New Roman" w:hAnsi="Arial" w:cs="Arial"/>
                <w:color w:val="000000"/>
                <w:sz w:val="24"/>
                <w:szCs w:val="24"/>
                <w:lang w:eastAsia="it-IT"/>
              </w:rPr>
              <w:t xml:space="preserve">Essere responsabili della </w:t>
            </w:r>
            <w:proofErr w:type="spellStart"/>
            <w:r w:rsidRPr="00946AD8">
              <w:rPr>
                <w:rFonts w:ascii="Arial" w:eastAsia="Times New Roman" w:hAnsi="Arial" w:cs="Arial"/>
                <w:color w:val="000000"/>
                <w:sz w:val="24"/>
                <w:szCs w:val="24"/>
                <w:lang w:eastAsia="it-IT"/>
              </w:rPr>
              <w:t>propriasicurezza</w:t>
            </w:r>
            <w:proofErr w:type="spellEnd"/>
            <w:r w:rsidRPr="00946AD8">
              <w:rPr>
                <w:rFonts w:ascii="Arial" w:eastAsia="Times New Roman" w:hAnsi="Arial" w:cs="Arial"/>
                <w:color w:val="000000"/>
                <w:sz w:val="24"/>
                <w:szCs w:val="24"/>
                <w:lang w:eastAsia="it-IT"/>
              </w:rPr>
              <w:t xml:space="preserve"> e d</w:t>
            </w:r>
            <w:r>
              <w:rPr>
                <w:rFonts w:ascii="Arial" w:eastAsia="Times New Roman" w:hAnsi="Arial" w:cs="Arial"/>
                <w:color w:val="000000"/>
                <w:sz w:val="24"/>
                <w:szCs w:val="24"/>
                <w:lang w:eastAsia="it-IT"/>
              </w:rPr>
              <w:t>i</w:t>
            </w:r>
            <w:r w:rsidRPr="00946AD8">
              <w:rPr>
                <w:rFonts w:ascii="Arial" w:eastAsia="Times New Roman" w:hAnsi="Arial" w:cs="Arial"/>
                <w:color w:val="000000"/>
                <w:sz w:val="24"/>
                <w:szCs w:val="24"/>
                <w:lang w:eastAsia="it-IT"/>
              </w:rPr>
              <w:t xml:space="preserve"> quella altrui in </w:t>
            </w:r>
            <w:proofErr w:type="spellStart"/>
            <w:r w:rsidRPr="00946AD8">
              <w:rPr>
                <w:rFonts w:ascii="Arial" w:eastAsia="Times New Roman" w:hAnsi="Arial" w:cs="Arial"/>
                <w:color w:val="000000"/>
                <w:sz w:val="24"/>
                <w:szCs w:val="24"/>
                <w:lang w:eastAsia="it-IT"/>
              </w:rPr>
              <w:t>diversiluoghi</w:t>
            </w:r>
            <w:proofErr w:type="spellEnd"/>
            <w:r w:rsidRPr="00946AD8">
              <w:rPr>
                <w:rFonts w:ascii="Arial" w:eastAsia="Times New Roman" w:hAnsi="Arial" w:cs="Arial"/>
                <w:color w:val="000000"/>
                <w:sz w:val="24"/>
                <w:szCs w:val="24"/>
                <w:lang w:eastAsia="it-IT"/>
              </w:rPr>
              <w:br/>
              <w:t xml:space="preserve">Saper applicare i principi di </w:t>
            </w:r>
            <w:proofErr w:type="spellStart"/>
            <w:r w:rsidRPr="00946AD8">
              <w:rPr>
                <w:rFonts w:ascii="Arial" w:eastAsia="Times New Roman" w:hAnsi="Arial" w:cs="Arial"/>
                <w:color w:val="000000"/>
                <w:sz w:val="24"/>
                <w:szCs w:val="24"/>
                <w:lang w:eastAsia="it-IT"/>
              </w:rPr>
              <w:t>primosoccorso</w:t>
            </w:r>
            <w:proofErr w:type="spellEnd"/>
            <w:r w:rsidRPr="00946AD8">
              <w:rPr>
                <w:rFonts w:ascii="Arial" w:eastAsia="Times New Roman" w:hAnsi="Arial" w:cs="Arial"/>
                <w:color w:val="000000"/>
                <w:sz w:val="24"/>
                <w:szCs w:val="24"/>
                <w:lang w:eastAsia="it-IT"/>
              </w:rPr>
              <w:t>.</w:t>
            </w:r>
          </w:p>
        </w:tc>
      </w:tr>
      <w:tr w:rsidR="00946AD8" w:rsidRPr="00946AD8" w:rsidTr="00390765">
        <w:tc>
          <w:tcPr>
            <w:tcW w:w="3420" w:type="dxa"/>
            <w:tcBorders>
              <w:top w:val="single" w:sz="4" w:space="0" w:color="auto"/>
              <w:left w:val="single" w:sz="4" w:space="0" w:color="auto"/>
              <w:bottom w:val="single" w:sz="4" w:space="0" w:color="auto"/>
              <w:right w:val="single" w:sz="4" w:space="0" w:color="auto"/>
            </w:tcBorders>
            <w:vAlign w:val="center"/>
            <w:hideMark/>
          </w:tcPr>
          <w:p w:rsidR="00946AD8" w:rsidRPr="00946AD8" w:rsidRDefault="00946AD8" w:rsidP="00946AD8">
            <w:pPr>
              <w:spacing w:after="0" w:line="240" w:lineRule="auto"/>
              <w:rPr>
                <w:rFonts w:ascii="Arial" w:eastAsia="Times New Roman" w:hAnsi="Arial" w:cs="Arial"/>
                <w:sz w:val="24"/>
                <w:szCs w:val="24"/>
                <w:lang w:eastAsia="it-IT"/>
              </w:rPr>
            </w:pPr>
            <w:r w:rsidRPr="00946AD8">
              <w:rPr>
                <w:rFonts w:ascii="Arial" w:eastAsia="Times New Roman" w:hAnsi="Arial" w:cs="Arial"/>
                <w:b/>
                <w:bCs/>
                <w:color w:val="000000"/>
                <w:sz w:val="24"/>
                <w:szCs w:val="24"/>
                <w:lang w:eastAsia="it-IT"/>
              </w:rPr>
              <w:t>Relazione con l’ambiente naturale e</w:t>
            </w:r>
            <w:r w:rsidRPr="00946AD8">
              <w:rPr>
                <w:rFonts w:ascii="Arial" w:eastAsia="Times New Roman" w:hAnsi="Arial" w:cs="Arial"/>
                <w:b/>
                <w:bCs/>
                <w:color w:val="000000"/>
                <w:sz w:val="24"/>
                <w:szCs w:val="24"/>
                <w:lang w:eastAsia="it-IT"/>
              </w:rPr>
              <w:br/>
              <w:t>tecnologico</w:t>
            </w:r>
          </w:p>
        </w:tc>
        <w:tc>
          <w:tcPr>
            <w:tcW w:w="3330" w:type="dxa"/>
            <w:tcBorders>
              <w:top w:val="single" w:sz="4" w:space="0" w:color="auto"/>
              <w:left w:val="single" w:sz="4" w:space="0" w:color="auto"/>
              <w:bottom w:val="single" w:sz="4" w:space="0" w:color="auto"/>
              <w:right w:val="single" w:sz="4" w:space="0" w:color="auto"/>
            </w:tcBorders>
            <w:vAlign w:val="center"/>
            <w:hideMark/>
          </w:tcPr>
          <w:p w:rsidR="00946AD8" w:rsidRPr="00946AD8" w:rsidRDefault="00946AD8" w:rsidP="00946AD8">
            <w:pPr>
              <w:spacing w:after="0" w:line="240" w:lineRule="auto"/>
              <w:rPr>
                <w:rFonts w:ascii="Arial" w:eastAsia="Times New Roman" w:hAnsi="Arial" w:cs="Arial"/>
                <w:sz w:val="24"/>
                <w:szCs w:val="24"/>
                <w:lang w:eastAsia="it-IT"/>
              </w:rPr>
            </w:pPr>
            <w:r w:rsidRPr="00946AD8">
              <w:rPr>
                <w:rFonts w:ascii="Arial" w:eastAsia="Times New Roman" w:hAnsi="Arial" w:cs="Arial"/>
                <w:color w:val="000000"/>
                <w:sz w:val="24"/>
                <w:szCs w:val="24"/>
                <w:lang w:eastAsia="it-IT"/>
              </w:rPr>
              <w:t xml:space="preserve">Conoscere le regole di base </w:t>
            </w:r>
            <w:proofErr w:type="spellStart"/>
            <w:r w:rsidRPr="00946AD8">
              <w:rPr>
                <w:rFonts w:ascii="Arial" w:eastAsia="Times New Roman" w:hAnsi="Arial" w:cs="Arial"/>
                <w:color w:val="000000"/>
                <w:sz w:val="24"/>
                <w:szCs w:val="24"/>
                <w:lang w:eastAsia="it-IT"/>
              </w:rPr>
              <w:t>percamminare</w:t>
            </w:r>
            <w:proofErr w:type="spellEnd"/>
            <w:r w:rsidRPr="00946AD8">
              <w:rPr>
                <w:rFonts w:ascii="Arial" w:eastAsia="Times New Roman" w:hAnsi="Arial" w:cs="Arial"/>
                <w:color w:val="000000"/>
                <w:sz w:val="24"/>
                <w:szCs w:val="24"/>
                <w:lang w:eastAsia="it-IT"/>
              </w:rPr>
              <w:t xml:space="preserve"> o correre in sicurezza </w:t>
            </w:r>
            <w:proofErr w:type="spellStart"/>
            <w:r w:rsidRPr="00946AD8">
              <w:rPr>
                <w:rFonts w:ascii="Arial" w:eastAsia="Times New Roman" w:hAnsi="Arial" w:cs="Arial"/>
                <w:color w:val="000000"/>
                <w:sz w:val="24"/>
                <w:szCs w:val="24"/>
                <w:lang w:eastAsia="it-IT"/>
              </w:rPr>
              <w:t>inambiente</w:t>
            </w:r>
            <w:proofErr w:type="spellEnd"/>
            <w:r w:rsidRPr="00946AD8">
              <w:rPr>
                <w:rFonts w:ascii="Arial" w:eastAsia="Times New Roman" w:hAnsi="Arial" w:cs="Arial"/>
                <w:color w:val="000000"/>
                <w:sz w:val="24"/>
                <w:szCs w:val="24"/>
                <w:lang w:eastAsia="it-IT"/>
              </w:rPr>
              <w:t xml:space="preserve"> naturale</w:t>
            </w:r>
          </w:p>
        </w:tc>
        <w:tc>
          <w:tcPr>
            <w:tcW w:w="3026" w:type="dxa"/>
            <w:tcBorders>
              <w:top w:val="single" w:sz="4" w:space="0" w:color="auto"/>
              <w:left w:val="single" w:sz="4" w:space="0" w:color="auto"/>
              <w:bottom w:val="single" w:sz="4" w:space="0" w:color="auto"/>
              <w:right w:val="single" w:sz="4" w:space="0" w:color="auto"/>
            </w:tcBorders>
            <w:vAlign w:val="center"/>
            <w:hideMark/>
          </w:tcPr>
          <w:p w:rsidR="00946AD8" w:rsidRPr="00946AD8" w:rsidRDefault="00946AD8" w:rsidP="00946AD8">
            <w:pPr>
              <w:spacing w:after="0" w:line="240" w:lineRule="auto"/>
              <w:rPr>
                <w:rFonts w:ascii="Arial" w:eastAsia="Times New Roman" w:hAnsi="Arial" w:cs="Arial"/>
                <w:sz w:val="24"/>
                <w:szCs w:val="24"/>
                <w:lang w:eastAsia="it-IT"/>
              </w:rPr>
            </w:pPr>
            <w:r w:rsidRPr="00946AD8">
              <w:rPr>
                <w:rFonts w:ascii="Arial" w:eastAsia="Times New Roman" w:hAnsi="Arial" w:cs="Arial"/>
                <w:color w:val="000000"/>
                <w:sz w:val="24"/>
                <w:szCs w:val="24"/>
                <w:lang w:eastAsia="it-IT"/>
              </w:rPr>
              <w:t xml:space="preserve">Gestire un compito complesso </w:t>
            </w:r>
            <w:proofErr w:type="spellStart"/>
            <w:r w:rsidRPr="00946AD8">
              <w:rPr>
                <w:rFonts w:ascii="Arial" w:eastAsia="Times New Roman" w:hAnsi="Arial" w:cs="Arial"/>
                <w:color w:val="000000"/>
                <w:sz w:val="24"/>
                <w:szCs w:val="24"/>
                <w:lang w:eastAsia="it-IT"/>
              </w:rPr>
              <w:t>inautonomia</w:t>
            </w:r>
            <w:proofErr w:type="spellEnd"/>
            <w:r w:rsidRPr="00946AD8">
              <w:rPr>
                <w:rFonts w:ascii="Arial" w:eastAsia="Times New Roman" w:hAnsi="Arial" w:cs="Arial"/>
                <w:color w:val="000000"/>
                <w:sz w:val="24"/>
                <w:szCs w:val="24"/>
                <w:lang w:eastAsia="it-IT"/>
              </w:rPr>
              <w:t xml:space="preserve"> e in modo responsabile</w:t>
            </w:r>
            <w:r w:rsidR="00747697">
              <w:rPr>
                <w:rFonts w:ascii="Arial" w:eastAsia="Times New Roman" w:hAnsi="Arial" w:cs="Arial"/>
                <w:color w:val="000000"/>
                <w:sz w:val="24"/>
                <w:szCs w:val="24"/>
                <w:lang w:eastAsia="it-IT"/>
              </w:rPr>
              <w:t>.</w:t>
            </w:r>
            <w:r w:rsidRPr="00946AD8">
              <w:rPr>
                <w:rFonts w:ascii="Arial" w:eastAsia="Times New Roman" w:hAnsi="Arial" w:cs="Arial"/>
                <w:color w:val="000000"/>
                <w:sz w:val="24"/>
                <w:szCs w:val="24"/>
                <w:lang w:eastAsia="it-IT"/>
              </w:rPr>
              <w:br/>
            </w:r>
            <w:r w:rsidR="00747697">
              <w:rPr>
                <w:rFonts w:ascii="Arial" w:eastAsia="Times New Roman" w:hAnsi="Arial" w:cs="Arial"/>
                <w:color w:val="000000"/>
                <w:sz w:val="24"/>
                <w:szCs w:val="24"/>
                <w:lang w:eastAsia="it-IT"/>
              </w:rPr>
              <w:t>Avere s</w:t>
            </w:r>
            <w:r w:rsidRPr="00946AD8">
              <w:rPr>
                <w:rFonts w:ascii="Arial" w:eastAsia="Times New Roman" w:hAnsi="Arial" w:cs="Arial"/>
                <w:color w:val="000000"/>
                <w:sz w:val="24"/>
                <w:szCs w:val="24"/>
                <w:lang w:eastAsia="it-IT"/>
              </w:rPr>
              <w:t>pirito d'iniziativa</w:t>
            </w:r>
            <w:r w:rsidR="00747697">
              <w:rPr>
                <w:rFonts w:ascii="Arial" w:eastAsia="Times New Roman" w:hAnsi="Arial" w:cs="Arial"/>
                <w:color w:val="000000"/>
                <w:sz w:val="24"/>
                <w:szCs w:val="24"/>
                <w:lang w:eastAsia="it-IT"/>
              </w:rPr>
              <w:t>.</w:t>
            </w:r>
            <w:r w:rsidRPr="00946AD8">
              <w:rPr>
                <w:rFonts w:ascii="Arial" w:eastAsia="Times New Roman" w:hAnsi="Arial" w:cs="Arial"/>
                <w:color w:val="000000"/>
                <w:sz w:val="24"/>
                <w:szCs w:val="24"/>
                <w:lang w:eastAsia="it-IT"/>
              </w:rPr>
              <w:br/>
              <w:t xml:space="preserve">Essere rispettosi dell'ambiente </w:t>
            </w:r>
            <w:proofErr w:type="spellStart"/>
            <w:r w:rsidRPr="00946AD8">
              <w:rPr>
                <w:rFonts w:ascii="Arial" w:eastAsia="Times New Roman" w:hAnsi="Arial" w:cs="Arial"/>
                <w:color w:val="000000"/>
                <w:sz w:val="24"/>
                <w:szCs w:val="24"/>
                <w:lang w:eastAsia="it-IT"/>
              </w:rPr>
              <w:t>estabilire</w:t>
            </w:r>
            <w:proofErr w:type="spellEnd"/>
            <w:r w:rsidRPr="00946AD8">
              <w:rPr>
                <w:rFonts w:ascii="Arial" w:eastAsia="Times New Roman" w:hAnsi="Arial" w:cs="Arial"/>
                <w:color w:val="000000"/>
                <w:sz w:val="24"/>
                <w:szCs w:val="24"/>
                <w:lang w:eastAsia="it-IT"/>
              </w:rPr>
              <w:t xml:space="preserve"> un corretto rapporto.</w:t>
            </w:r>
            <w:r w:rsidRPr="00946AD8">
              <w:rPr>
                <w:rFonts w:ascii="Arial" w:eastAsia="Times New Roman" w:hAnsi="Arial" w:cs="Arial"/>
                <w:color w:val="000000"/>
                <w:sz w:val="24"/>
                <w:szCs w:val="24"/>
                <w:lang w:eastAsia="it-IT"/>
              </w:rPr>
              <w:br/>
              <w:t>Collaborare con gli altr</w:t>
            </w:r>
            <w:r>
              <w:rPr>
                <w:rFonts w:ascii="Arial" w:eastAsia="Times New Roman" w:hAnsi="Arial" w:cs="Arial"/>
                <w:color w:val="000000"/>
                <w:sz w:val="24"/>
                <w:szCs w:val="24"/>
                <w:lang w:eastAsia="it-IT"/>
              </w:rPr>
              <w:t>i</w:t>
            </w:r>
          </w:p>
        </w:tc>
      </w:tr>
    </w:tbl>
    <w:p w:rsidR="00F6675B" w:rsidRDefault="00F6675B" w:rsidP="00AE1E10">
      <w:pPr>
        <w:spacing w:line="240" w:lineRule="auto"/>
        <w:rPr>
          <w:rFonts w:ascii="Arial" w:hAnsi="Arial" w:cs="Arial"/>
          <w:sz w:val="24"/>
          <w:szCs w:val="24"/>
        </w:rPr>
      </w:pPr>
    </w:p>
    <w:p w:rsidR="00390765" w:rsidRDefault="00390765" w:rsidP="00AE1E10">
      <w:pPr>
        <w:spacing w:line="240" w:lineRule="auto"/>
        <w:rPr>
          <w:rFonts w:ascii="Arial" w:hAnsi="Arial" w:cs="Arial"/>
          <w:sz w:val="24"/>
          <w:szCs w:val="24"/>
        </w:rPr>
      </w:pPr>
    </w:p>
    <w:p w:rsidR="00390765" w:rsidRDefault="00390765" w:rsidP="00AE1E10">
      <w:pPr>
        <w:spacing w:line="240" w:lineRule="auto"/>
        <w:rPr>
          <w:rFonts w:ascii="Arial" w:hAnsi="Arial" w:cs="Arial"/>
          <w:sz w:val="24"/>
          <w:szCs w:val="24"/>
        </w:rPr>
      </w:pPr>
    </w:p>
    <w:p w:rsidR="00771C67" w:rsidRPr="00387339" w:rsidRDefault="00771C67" w:rsidP="00AE1E10">
      <w:pPr>
        <w:spacing w:line="240" w:lineRule="auto"/>
        <w:rPr>
          <w:rFonts w:ascii="Arial" w:hAnsi="Arial" w:cs="Arial"/>
          <w:b/>
          <w:bCs/>
          <w:sz w:val="24"/>
          <w:szCs w:val="24"/>
        </w:rPr>
      </w:pPr>
      <w:r w:rsidRPr="00387339">
        <w:rPr>
          <w:rFonts w:ascii="Arial" w:hAnsi="Arial" w:cs="Arial"/>
          <w:b/>
          <w:bCs/>
          <w:sz w:val="24"/>
          <w:szCs w:val="24"/>
        </w:rPr>
        <w:t>CONTENUTI PRATICI</w:t>
      </w:r>
    </w:p>
    <w:p w:rsidR="00771C67" w:rsidRPr="00387339" w:rsidRDefault="0078119A" w:rsidP="00390765">
      <w:pPr>
        <w:widowControl w:val="0"/>
        <w:spacing w:after="0" w:line="360" w:lineRule="auto"/>
        <w:ind w:left="284" w:hanging="284"/>
        <w:jc w:val="both"/>
        <w:rPr>
          <w:rFonts w:ascii="Arial" w:eastAsia="Georgia" w:hAnsi="Arial" w:cs="Arial"/>
          <w:sz w:val="24"/>
          <w:szCs w:val="24"/>
          <w:lang w:eastAsia="it-IT"/>
        </w:rPr>
      </w:pPr>
      <w:r>
        <w:rPr>
          <w:rFonts w:ascii="Arial" w:eastAsia="Georgia" w:hAnsi="Arial" w:cs="Arial"/>
          <w:sz w:val="24"/>
          <w:szCs w:val="24"/>
          <w:lang w:eastAsia="it-IT"/>
        </w:rPr>
        <w:t xml:space="preserve">    I </w:t>
      </w:r>
      <w:r w:rsidR="00771C67" w:rsidRPr="00387339">
        <w:rPr>
          <w:rFonts w:ascii="Arial" w:eastAsia="Georgia" w:hAnsi="Arial" w:cs="Arial"/>
          <w:sz w:val="24"/>
          <w:szCs w:val="24"/>
          <w:lang w:eastAsia="it-IT"/>
        </w:rPr>
        <w:t>seguenti contenuti, a seconda della metodologia adottata, possono contribuire al raggiungimento di obiettivi diversi:</w:t>
      </w:r>
    </w:p>
    <w:p w:rsidR="00771C67" w:rsidRPr="00387339" w:rsidRDefault="00771C67" w:rsidP="00390765">
      <w:pPr>
        <w:widowControl w:val="0"/>
        <w:numPr>
          <w:ilvl w:val="0"/>
          <w:numId w:val="1"/>
        </w:numPr>
        <w:spacing w:after="0" w:line="360" w:lineRule="auto"/>
        <w:ind w:left="284" w:hanging="284"/>
        <w:jc w:val="both"/>
        <w:rPr>
          <w:rFonts w:ascii="Arial" w:eastAsia="Georgia" w:hAnsi="Arial" w:cs="Arial"/>
          <w:sz w:val="24"/>
          <w:szCs w:val="24"/>
          <w:lang w:eastAsia="it-IT"/>
        </w:rPr>
      </w:pPr>
      <w:r w:rsidRPr="00387339">
        <w:rPr>
          <w:rFonts w:ascii="Arial" w:eastAsia="Georgia" w:hAnsi="Arial" w:cs="Arial"/>
          <w:sz w:val="24"/>
          <w:szCs w:val="24"/>
          <w:lang w:eastAsia="it-IT"/>
        </w:rPr>
        <w:t>Attività ed esercizi a carico naturale.</w:t>
      </w:r>
    </w:p>
    <w:p w:rsidR="00771C67" w:rsidRPr="00387339" w:rsidRDefault="00771C67" w:rsidP="00390765">
      <w:pPr>
        <w:widowControl w:val="0"/>
        <w:numPr>
          <w:ilvl w:val="0"/>
          <w:numId w:val="1"/>
        </w:numPr>
        <w:spacing w:after="0" w:line="360" w:lineRule="auto"/>
        <w:ind w:left="284" w:hanging="284"/>
        <w:jc w:val="both"/>
        <w:rPr>
          <w:rFonts w:ascii="Arial" w:eastAsia="Georgia" w:hAnsi="Arial" w:cs="Arial"/>
          <w:sz w:val="24"/>
          <w:szCs w:val="24"/>
          <w:lang w:eastAsia="it-IT"/>
        </w:rPr>
      </w:pPr>
      <w:r w:rsidRPr="00387339">
        <w:rPr>
          <w:rFonts w:ascii="Arial" w:eastAsia="Georgia" w:hAnsi="Arial" w:cs="Arial"/>
          <w:sz w:val="24"/>
          <w:szCs w:val="24"/>
          <w:lang w:eastAsia="it-IT"/>
        </w:rPr>
        <w:t>Attività ed esercizi di opposizione e resistenza.</w:t>
      </w:r>
    </w:p>
    <w:p w:rsidR="00771C67" w:rsidRPr="00387339" w:rsidRDefault="00771C67" w:rsidP="00390765">
      <w:pPr>
        <w:widowControl w:val="0"/>
        <w:numPr>
          <w:ilvl w:val="0"/>
          <w:numId w:val="1"/>
        </w:numPr>
        <w:spacing w:after="0" w:line="360" w:lineRule="auto"/>
        <w:ind w:left="284" w:hanging="284"/>
        <w:jc w:val="both"/>
        <w:rPr>
          <w:rFonts w:ascii="Arial" w:eastAsia="Georgia" w:hAnsi="Arial" w:cs="Arial"/>
          <w:sz w:val="24"/>
          <w:szCs w:val="24"/>
          <w:lang w:eastAsia="it-IT"/>
        </w:rPr>
      </w:pPr>
      <w:r w:rsidRPr="00387339">
        <w:rPr>
          <w:rFonts w:ascii="Arial" w:eastAsia="Georgia" w:hAnsi="Arial" w:cs="Arial"/>
          <w:sz w:val="24"/>
          <w:szCs w:val="24"/>
          <w:lang w:eastAsia="it-IT"/>
        </w:rPr>
        <w:t xml:space="preserve">Attività ed esercizi di mobilità articolare. </w:t>
      </w:r>
    </w:p>
    <w:p w:rsidR="00771C67" w:rsidRPr="00387339" w:rsidRDefault="00771C67" w:rsidP="00390765">
      <w:pPr>
        <w:widowControl w:val="0"/>
        <w:numPr>
          <w:ilvl w:val="0"/>
          <w:numId w:val="1"/>
        </w:numPr>
        <w:spacing w:after="0" w:line="360" w:lineRule="auto"/>
        <w:ind w:left="284" w:hanging="284"/>
        <w:jc w:val="both"/>
        <w:rPr>
          <w:rFonts w:ascii="Arial" w:eastAsia="Georgia" w:hAnsi="Arial" w:cs="Arial"/>
          <w:sz w:val="24"/>
          <w:szCs w:val="24"/>
          <w:lang w:eastAsia="it-IT"/>
        </w:rPr>
      </w:pPr>
      <w:r w:rsidRPr="00387339">
        <w:rPr>
          <w:rFonts w:ascii="Arial" w:eastAsia="Georgia" w:hAnsi="Arial" w:cs="Arial"/>
          <w:sz w:val="24"/>
          <w:szCs w:val="24"/>
          <w:lang w:eastAsia="it-IT"/>
        </w:rPr>
        <w:t xml:space="preserve">Attività ed esercizi di coordinazione generale e segmentaria </w:t>
      </w:r>
    </w:p>
    <w:p w:rsidR="00771C67" w:rsidRPr="00387339" w:rsidRDefault="00771C67" w:rsidP="00390765">
      <w:pPr>
        <w:widowControl w:val="0"/>
        <w:numPr>
          <w:ilvl w:val="0"/>
          <w:numId w:val="1"/>
        </w:numPr>
        <w:spacing w:after="0" w:line="360" w:lineRule="auto"/>
        <w:ind w:left="284" w:hanging="284"/>
        <w:jc w:val="both"/>
        <w:rPr>
          <w:rFonts w:ascii="Arial" w:eastAsia="Georgia" w:hAnsi="Arial" w:cs="Arial"/>
          <w:sz w:val="24"/>
          <w:szCs w:val="24"/>
          <w:lang w:eastAsia="it-IT"/>
        </w:rPr>
      </w:pPr>
      <w:r w:rsidRPr="00387339">
        <w:rPr>
          <w:rFonts w:ascii="Arial" w:eastAsia="Georgia" w:hAnsi="Arial" w:cs="Arial"/>
          <w:sz w:val="24"/>
          <w:szCs w:val="24"/>
          <w:lang w:eastAsia="it-IT"/>
        </w:rPr>
        <w:t>Attività ed esercizi con piccoli attrezzi e ai grandi attrezzi codificati e non codificati.</w:t>
      </w:r>
    </w:p>
    <w:p w:rsidR="00771C67" w:rsidRPr="00387339" w:rsidRDefault="00771C67" w:rsidP="00390765">
      <w:pPr>
        <w:widowControl w:val="0"/>
        <w:numPr>
          <w:ilvl w:val="0"/>
          <w:numId w:val="1"/>
        </w:numPr>
        <w:spacing w:after="0" w:line="360" w:lineRule="auto"/>
        <w:ind w:left="284" w:hanging="284"/>
        <w:jc w:val="both"/>
        <w:rPr>
          <w:rFonts w:ascii="Arial" w:eastAsia="Georgia" w:hAnsi="Arial" w:cs="Arial"/>
          <w:sz w:val="24"/>
          <w:szCs w:val="24"/>
          <w:lang w:eastAsia="it-IT"/>
        </w:rPr>
      </w:pPr>
      <w:r w:rsidRPr="00387339">
        <w:rPr>
          <w:rFonts w:ascii="Arial" w:eastAsia="Georgia" w:hAnsi="Arial" w:cs="Arial"/>
          <w:sz w:val="24"/>
          <w:szCs w:val="24"/>
          <w:lang w:eastAsia="it-IT"/>
        </w:rPr>
        <w:t>Attività ed esercizi di rilassamento, per il controllo segmentario ed inter-segmentario, per il controllo della respirazione.</w:t>
      </w:r>
    </w:p>
    <w:p w:rsidR="00771C67" w:rsidRPr="00387339" w:rsidRDefault="00771C67" w:rsidP="00390765">
      <w:pPr>
        <w:widowControl w:val="0"/>
        <w:numPr>
          <w:ilvl w:val="0"/>
          <w:numId w:val="1"/>
        </w:numPr>
        <w:spacing w:after="0" w:line="360" w:lineRule="auto"/>
        <w:ind w:left="284" w:hanging="284"/>
        <w:jc w:val="both"/>
        <w:rPr>
          <w:rFonts w:ascii="Arial" w:eastAsia="Georgia" w:hAnsi="Arial" w:cs="Arial"/>
          <w:sz w:val="24"/>
          <w:szCs w:val="24"/>
          <w:lang w:eastAsia="it-IT"/>
        </w:rPr>
      </w:pPr>
      <w:r w:rsidRPr="00387339">
        <w:rPr>
          <w:rFonts w:ascii="Arial" w:eastAsia="Georgia" w:hAnsi="Arial" w:cs="Arial"/>
          <w:sz w:val="24"/>
          <w:szCs w:val="24"/>
          <w:lang w:eastAsia="it-IT"/>
        </w:rPr>
        <w:t>Attività ed esercizi eseguiti in varietà di ampiezza e di ritmo, in situazioni spazio</w:t>
      </w:r>
      <w:r w:rsidRPr="00387339">
        <w:rPr>
          <w:rFonts w:ascii="Cambria Math" w:eastAsia="Cambria Math" w:hAnsi="Cambria Math" w:cs="Cambria Math"/>
          <w:sz w:val="24"/>
          <w:szCs w:val="24"/>
          <w:lang w:eastAsia="it-IT"/>
        </w:rPr>
        <w:t>‐</w:t>
      </w:r>
      <w:r w:rsidRPr="00387339">
        <w:rPr>
          <w:rFonts w:ascii="Arial" w:eastAsia="Georgia" w:hAnsi="Arial" w:cs="Arial"/>
          <w:sz w:val="24"/>
          <w:szCs w:val="24"/>
          <w:lang w:eastAsia="it-IT"/>
        </w:rPr>
        <w:t>temporali variate.</w:t>
      </w:r>
    </w:p>
    <w:p w:rsidR="00771C67" w:rsidRPr="00387339" w:rsidRDefault="00771C67" w:rsidP="00390765">
      <w:pPr>
        <w:widowControl w:val="0"/>
        <w:numPr>
          <w:ilvl w:val="0"/>
          <w:numId w:val="1"/>
        </w:numPr>
        <w:spacing w:after="0" w:line="360" w:lineRule="auto"/>
        <w:ind w:left="284" w:hanging="284"/>
        <w:jc w:val="both"/>
        <w:rPr>
          <w:rFonts w:ascii="Arial" w:eastAsia="Georgia" w:hAnsi="Arial" w:cs="Arial"/>
          <w:sz w:val="24"/>
          <w:szCs w:val="24"/>
          <w:lang w:eastAsia="it-IT"/>
        </w:rPr>
      </w:pPr>
      <w:r w:rsidRPr="00387339">
        <w:rPr>
          <w:rFonts w:ascii="Arial" w:eastAsia="Georgia" w:hAnsi="Arial" w:cs="Arial"/>
          <w:sz w:val="24"/>
          <w:szCs w:val="24"/>
          <w:lang w:eastAsia="it-IT"/>
        </w:rPr>
        <w:t>Attività ed esercizi di equilibrio</w:t>
      </w:r>
      <w:r w:rsidR="009D1F35">
        <w:rPr>
          <w:rFonts w:ascii="Arial" w:eastAsia="Georgia" w:hAnsi="Arial" w:cs="Arial"/>
          <w:sz w:val="24"/>
          <w:szCs w:val="24"/>
          <w:lang w:eastAsia="it-IT"/>
        </w:rPr>
        <w:t xml:space="preserve"> statico e</w:t>
      </w:r>
      <w:r w:rsidRPr="00387339">
        <w:rPr>
          <w:rFonts w:ascii="Arial" w:eastAsia="Georgia" w:hAnsi="Arial" w:cs="Arial"/>
          <w:sz w:val="24"/>
          <w:szCs w:val="24"/>
          <w:lang w:eastAsia="it-IT"/>
        </w:rPr>
        <w:t xml:space="preserve"> in situazioni dinamiche compless</w:t>
      </w:r>
      <w:r w:rsidR="009D1F35">
        <w:rPr>
          <w:rFonts w:ascii="Arial" w:eastAsia="Georgia" w:hAnsi="Arial" w:cs="Arial"/>
          <w:sz w:val="24"/>
          <w:szCs w:val="24"/>
          <w:lang w:eastAsia="it-IT"/>
        </w:rPr>
        <w:t>e</w:t>
      </w:r>
    </w:p>
    <w:p w:rsidR="00771C67" w:rsidRPr="00387339" w:rsidRDefault="00771C67" w:rsidP="00390765">
      <w:pPr>
        <w:widowControl w:val="0"/>
        <w:numPr>
          <w:ilvl w:val="0"/>
          <w:numId w:val="1"/>
        </w:numPr>
        <w:spacing w:after="0" w:line="360" w:lineRule="auto"/>
        <w:ind w:left="284" w:hanging="284"/>
        <w:jc w:val="both"/>
        <w:rPr>
          <w:rFonts w:ascii="Arial" w:eastAsia="Georgia" w:hAnsi="Arial" w:cs="Arial"/>
          <w:sz w:val="24"/>
          <w:szCs w:val="24"/>
          <w:lang w:eastAsia="it-IT"/>
        </w:rPr>
      </w:pPr>
      <w:r w:rsidRPr="00387339">
        <w:rPr>
          <w:rFonts w:ascii="Arial" w:eastAsia="Georgia" w:hAnsi="Arial" w:cs="Arial"/>
          <w:sz w:val="24"/>
          <w:szCs w:val="24"/>
          <w:lang w:eastAsia="it-IT"/>
        </w:rPr>
        <w:t xml:space="preserve">Attività ed esercizi di </w:t>
      </w:r>
      <w:proofErr w:type="spellStart"/>
      <w:r w:rsidRPr="00387339">
        <w:rPr>
          <w:rFonts w:ascii="Arial" w:eastAsia="Georgia" w:hAnsi="Arial" w:cs="Arial"/>
          <w:sz w:val="24"/>
          <w:szCs w:val="24"/>
          <w:lang w:eastAsia="it-IT"/>
        </w:rPr>
        <w:t>pre-acrobatica</w:t>
      </w:r>
      <w:proofErr w:type="spellEnd"/>
    </w:p>
    <w:p w:rsidR="00771C67" w:rsidRPr="00387339" w:rsidRDefault="00771C67" w:rsidP="00390765">
      <w:pPr>
        <w:widowControl w:val="0"/>
        <w:numPr>
          <w:ilvl w:val="0"/>
          <w:numId w:val="1"/>
        </w:numPr>
        <w:spacing w:after="0" w:line="360" w:lineRule="auto"/>
        <w:ind w:left="284" w:hanging="284"/>
        <w:jc w:val="both"/>
        <w:rPr>
          <w:rFonts w:ascii="Arial" w:eastAsia="Georgia" w:hAnsi="Arial" w:cs="Arial"/>
          <w:sz w:val="24"/>
          <w:szCs w:val="24"/>
          <w:lang w:eastAsia="it-IT"/>
        </w:rPr>
      </w:pPr>
      <w:r w:rsidRPr="00387339">
        <w:rPr>
          <w:rFonts w:ascii="Arial" w:eastAsia="Georgia" w:hAnsi="Arial" w:cs="Arial"/>
          <w:sz w:val="24"/>
          <w:szCs w:val="24"/>
          <w:lang w:eastAsia="it-IT"/>
        </w:rPr>
        <w:t>Attività ed esercizi per il miglioramento delle capacità condizionali</w:t>
      </w:r>
    </w:p>
    <w:p w:rsidR="00771C67" w:rsidRPr="00387339" w:rsidRDefault="00771C67" w:rsidP="00390765">
      <w:pPr>
        <w:widowControl w:val="0"/>
        <w:numPr>
          <w:ilvl w:val="0"/>
          <w:numId w:val="1"/>
        </w:numPr>
        <w:spacing w:after="0" w:line="360" w:lineRule="auto"/>
        <w:ind w:left="284" w:hanging="284"/>
        <w:jc w:val="both"/>
        <w:rPr>
          <w:rFonts w:ascii="Arial" w:eastAsia="Georgia" w:hAnsi="Arial" w:cs="Arial"/>
          <w:sz w:val="24"/>
          <w:szCs w:val="24"/>
          <w:lang w:eastAsia="it-IT"/>
        </w:rPr>
      </w:pPr>
      <w:r w:rsidRPr="00387339">
        <w:rPr>
          <w:rFonts w:ascii="Arial" w:eastAsia="Georgia" w:hAnsi="Arial" w:cs="Arial"/>
          <w:sz w:val="24"/>
          <w:szCs w:val="24"/>
          <w:lang w:eastAsia="it-IT"/>
        </w:rPr>
        <w:t>Attività in ambiente naturale</w:t>
      </w:r>
    </w:p>
    <w:p w:rsidR="00771C67" w:rsidRPr="00387339" w:rsidRDefault="00771C67" w:rsidP="00390765">
      <w:pPr>
        <w:widowControl w:val="0"/>
        <w:numPr>
          <w:ilvl w:val="0"/>
          <w:numId w:val="1"/>
        </w:numPr>
        <w:spacing w:after="0" w:line="360" w:lineRule="auto"/>
        <w:ind w:left="284" w:hanging="284"/>
        <w:jc w:val="both"/>
        <w:rPr>
          <w:rFonts w:ascii="Arial" w:eastAsia="Georgia" w:hAnsi="Arial" w:cs="Arial"/>
          <w:sz w:val="24"/>
          <w:szCs w:val="24"/>
          <w:lang w:eastAsia="it-IT"/>
        </w:rPr>
      </w:pPr>
      <w:r w:rsidRPr="00387339">
        <w:rPr>
          <w:rFonts w:ascii="Arial" w:eastAsia="Georgia" w:hAnsi="Arial" w:cs="Arial"/>
          <w:sz w:val="24"/>
          <w:szCs w:val="24"/>
          <w:lang w:eastAsia="it-IT"/>
        </w:rPr>
        <w:t>Attività sportive individuali: atletica leggera (</w:t>
      </w:r>
      <w:r w:rsidR="009D1F35">
        <w:rPr>
          <w:rFonts w:ascii="Arial" w:eastAsia="Georgia" w:hAnsi="Arial" w:cs="Arial"/>
          <w:sz w:val="24"/>
          <w:szCs w:val="24"/>
          <w:lang w:eastAsia="it-IT"/>
        </w:rPr>
        <w:t>Corsa di resistenza, scatti 30 m. salto in lungo da fermo, salto in alto da fermo e lancio della palla medica</w:t>
      </w:r>
      <w:r w:rsidRPr="00387339">
        <w:rPr>
          <w:rFonts w:ascii="Arial" w:eastAsia="Georgia" w:hAnsi="Arial" w:cs="Arial"/>
          <w:sz w:val="24"/>
          <w:szCs w:val="24"/>
          <w:lang w:eastAsia="it-IT"/>
        </w:rPr>
        <w:t>).</w:t>
      </w:r>
    </w:p>
    <w:p w:rsidR="00771C67" w:rsidRPr="00387339" w:rsidRDefault="00771C67" w:rsidP="00390765">
      <w:pPr>
        <w:widowControl w:val="0"/>
        <w:numPr>
          <w:ilvl w:val="0"/>
          <w:numId w:val="1"/>
        </w:numPr>
        <w:spacing w:after="0" w:line="360" w:lineRule="auto"/>
        <w:ind w:left="284" w:hanging="284"/>
        <w:jc w:val="both"/>
        <w:rPr>
          <w:rFonts w:ascii="Arial" w:eastAsia="Georgia" w:hAnsi="Arial" w:cs="Arial"/>
          <w:sz w:val="24"/>
          <w:szCs w:val="24"/>
          <w:lang w:eastAsia="it-IT"/>
        </w:rPr>
      </w:pPr>
      <w:r w:rsidRPr="00387339">
        <w:rPr>
          <w:rFonts w:ascii="Arial" w:eastAsia="Georgia" w:hAnsi="Arial" w:cs="Arial"/>
          <w:sz w:val="24"/>
          <w:szCs w:val="24"/>
          <w:lang w:eastAsia="it-IT"/>
        </w:rPr>
        <w:t xml:space="preserve">Attività sportive e </w:t>
      </w:r>
      <w:proofErr w:type="spellStart"/>
      <w:r w:rsidRPr="00387339">
        <w:rPr>
          <w:rFonts w:ascii="Arial" w:eastAsia="Georgia" w:hAnsi="Arial" w:cs="Arial"/>
          <w:sz w:val="24"/>
          <w:szCs w:val="24"/>
          <w:lang w:eastAsia="it-IT"/>
        </w:rPr>
        <w:t>pre</w:t>
      </w:r>
      <w:r w:rsidRPr="00387339">
        <w:rPr>
          <w:rFonts w:ascii="Cambria Math" w:eastAsia="Cambria Math" w:hAnsi="Cambria Math" w:cs="Cambria Math"/>
          <w:sz w:val="24"/>
          <w:szCs w:val="24"/>
          <w:lang w:eastAsia="it-IT"/>
        </w:rPr>
        <w:t>‐</w:t>
      </w:r>
      <w:r w:rsidRPr="00387339">
        <w:rPr>
          <w:rFonts w:ascii="Arial" w:eastAsia="Georgia" w:hAnsi="Arial" w:cs="Arial"/>
          <w:sz w:val="24"/>
          <w:szCs w:val="24"/>
          <w:lang w:eastAsia="it-IT"/>
        </w:rPr>
        <w:t>sportive</w:t>
      </w:r>
      <w:proofErr w:type="spellEnd"/>
      <w:r w:rsidRPr="00387339">
        <w:rPr>
          <w:rFonts w:ascii="Arial" w:eastAsia="Georgia" w:hAnsi="Arial" w:cs="Arial"/>
          <w:sz w:val="24"/>
          <w:szCs w:val="24"/>
          <w:lang w:eastAsia="it-IT"/>
        </w:rPr>
        <w:t xml:space="preserve"> di squadra</w:t>
      </w:r>
    </w:p>
    <w:p w:rsidR="00F373FF" w:rsidRPr="00387339" w:rsidRDefault="00F373FF" w:rsidP="00390765">
      <w:pPr>
        <w:widowControl w:val="0"/>
        <w:spacing w:after="0" w:line="240" w:lineRule="auto"/>
        <w:ind w:left="284" w:hanging="284"/>
        <w:jc w:val="both"/>
        <w:rPr>
          <w:rFonts w:ascii="Arial" w:eastAsia="Georgia" w:hAnsi="Arial" w:cs="Arial"/>
          <w:sz w:val="24"/>
          <w:szCs w:val="24"/>
          <w:lang w:eastAsia="it-IT"/>
        </w:rPr>
      </w:pPr>
    </w:p>
    <w:p w:rsidR="00F373FF" w:rsidRPr="00387339" w:rsidRDefault="00F373FF" w:rsidP="00390765">
      <w:pPr>
        <w:widowControl w:val="0"/>
        <w:spacing w:after="0" w:line="240" w:lineRule="auto"/>
        <w:ind w:left="284" w:hanging="284"/>
        <w:jc w:val="both"/>
        <w:rPr>
          <w:rFonts w:ascii="Arial" w:eastAsia="Georgia" w:hAnsi="Arial" w:cs="Arial"/>
          <w:b/>
          <w:bCs/>
          <w:sz w:val="24"/>
          <w:szCs w:val="24"/>
          <w:lang w:eastAsia="it-IT"/>
        </w:rPr>
      </w:pPr>
      <w:r w:rsidRPr="00387339">
        <w:rPr>
          <w:rFonts w:ascii="Arial" w:eastAsia="Georgia" w:hAnsi="Arial" w:cs="Arial"/>
          <w:b/>
          <w:bCs/>
          <w:sz w:val="24"/>
          <w:szCs w:val="24"/>
          <w:lang w:eastAsia="it-IT"/>
        </w:rPr>
        <w:t>CONTENUTI TEORICI</w:t>
      </w:r>
    </w:p>
    <w:p w:rsidR="00771C67" w:rsidRPr="00387339" w:rsidRDefault="00771C67" w:rsidP="00390765">
      <w:pPr>
        <w:widowControl w:val="0"/>
        <w:spacing w:after="0" w:line="240" w:lineRule="auto"/>
        <w:ind w:left="284" w:hanging="284"/>
        <w:jc w:val="both"/>
        <w:rPr>
          <w:rFonts w:ascii="Arial" w:eastAsia="Georgia" w:hAnsi="Arial" w:cs="Arial"/>
          <w:sz w:val="24"/>
          <w:szCs w:val="24"/>
          <w:lang w:eastAsia="it-IT"/>
        </w:rPr>
      </w:pPr>
    </w:p>
    <w:p w:rsidR="00771C67" w:rsidRPr="00387339" w:rsidRDefault="00771C67" w:rsidP="00390765">
      <w:pPr>
        <w:widowControl w:val="0"/>
        <w:numPr>
          <w:ilvl w:val="0"/>
          <w:numId w:val="2"/>
        </w:numPr>
        <w:spacing w:after="0" w:line="360" w:lineRule="auto"/>
        <w:ind w:left="284" w:hanging="284"/>
        <w:jc w:val="both"/>
        <w:rPr>
          <w:rFonts w:ascii="Arial" w:eastAsia="Georgia" w:hAnsi="Arial" w:cs="Arial"/>
          <w:sz w:val="24"/>
          <w:szCs w:val="24"/>
          <w:lang w:eastAsia="it-IT"/>
        </w:rPr>
      </w:pPr>
      <w:r w:rsidRPr="00387339">
        <w:rPr>
          <w:rFonts w:ascii="Arial" w:eastAsia="Georgia" w:hAnsi="Arial" w:cs="Arial"/>
          <w:sz w:val="24"/>
          <w:szCs w:val="24"/>
          <w:lang w:eastAsia="it-IT"/>
        </w:rPr>
        <w:t>Terminologia di base,assi e piani</w:t>
      </w:r>
      <w:r w:rsidR="005B6C9D">
        <w:rPr>
          <w:rFonts w:ascii="Arial" w:eastAsia="Georgia" w:hAnsi="Arial" w:cs="Arial"/>
          <w:sz w:val="24"/>
          <w:szCs w:val="24"/>
          <w:lang w:eastAsia="it-IT"/>
        </w:rPr>
        <w:t xml:space="preserve"> anatomici</w:t>
      </w:r>
    </w:p>
    <w:p w:rsidR="00771C67" w:rsidRPr="00387339" w:rsidRDefault="00771C67" w:rsidP="00390765">
      <w:pPr>
        <w:widowControl w:val="0"/>
        <w:numPr>
          <w:ilvl w:val="0"/>
          <w:numId w:val="2"/>
        </w:numPr>
        <w:spacing w:after="0" w:line="360" w:lineRule="auto"/>
        <w:ind w:left="284" w:hanging="284"/>
        <w:jc w:val="both"/>
        <w:rPr>
          <w:rFonts w:ascii="Arial" w:eastAsia="Georgia" w:hAnsi="Arial" w:cs="Arial"/>
          <w:sz w:val="24"/>
          <w:szCs w:val="24"/>
          <w:lang w:eastAsia="it-IT"/>
        </w:rPr>
      </w:pPr>
      <w:r w:rsidRPr="00387339">
        <w:rPr>
          <w:rFonts w:ascii="Arial" w:eastAsia="Georgia" w:hAnsi="Arial" w:cs="Arial"/>
          <w:sz w:val="24"/>
          <w:szCs w:val="24"/>
          <w:lang w:eastAsia="it-IT"/>
        </w:rPr>
        <w:t>Nozioni di anatomia dell</w:t>
      </w:r>
      <w:r w:rsidR="002F7844" w:rsidRPr="00387339">
        <w:rPr>
          <w:rFonts w:ascii="Arial" w:eastAsia="Georgia" w:hAnsi="Arial" w:cs="Arial"/>
          <w:sz w:val="24"/>
          <w:szCs w:val="24"/>
          <w:lang w:eastAsia="it-IT"/>
        </w:rPr>
        <w:t>’</w:t>
      </w:r>
      <w:r w:rsidRPr="00387339">
        <w:rPr>
          <w:rFonts w:ascii="Arial" w:eastAsia="Georgia" w:hAnsi="Arial" w:cs="Arial"/>
          <w:sz w:val="24"/>
          <w:szCs w:val="24"/>
          <w:lang w:eastAsia="it-IT"/>
        </w:rPr>
        <w:t xml:space="preserve">apparato </w:t>
      </w:r>
      <w:r w:rsidR="00D75DE5" w:rsidRPr="00387339">
        <w:rPr>
          <w:rFonts w:ascii="Arial" w:eastAsia="Georgia" w:hAnsi="Arial" w:cs="Arial"/>
          <w:sz w:val="24"/>
          <w:szCs w:val="24"/>
          <w:lang w:eastAsia="it-IT"/>
        </w:rPr>
        <w:t>locomotore</w:t>
      </w:r>
      <w:r w:rsidR="00D75DE5">
        <w:rPr>
          <w:rFonts w:ascii="Arial" w:eastAsia="Georgia" w:hAnsi="Arial" w:cs="Arial"/>
          <w:sz w:val="24"/>
          <w:szCs w:val="24"/>
          <w:lang w:eastAsia="it-IT"/>
        </w:rPr>
        <w:t>: apparato</w:t>
      </w:r>
      <w:r w:rsidR="00093F1A">
        <w:rPr>
          <w:rFonts w:ascii="Arial" w:eastAsia="Georgia" w:hAnsi="Arial" w:cs="Arial"/>
          <w:sz w:val="24"/>
          <w:szCs w:val="24"/>
          <w:lang w:eastAsia="it-IT"/>
        </w:rPr>
        <w:t xml:space="preserve"> scheletrico e articolare</w:t>
      </w:r>
    </w:p>
    <w:p w:rsidR="00771C67" w:rsidRDefault="005B2483" w:rsidP="00390765">
      <w:pPr>
        <w:widowControl w:val="0"/>
        <w:numPr>
          <w:ilvl w:val="0"/>
          <w:numId w:val="2"/>
        </w:numPr>
        <w:spacing w:after="0" w:line="360" w:lineRule="auto"/>
        <w:ind w:left="284" w:hanging="284"/>
        <w:jc w:val="both"/>
        <w:rPr>
          <w:rFonts w:ascii="Arial" w:eastAsia="Georgia" w:hAnsi="Arial" w:cs="Arial"/>
          <w:sz w:val="24"/>
          <w:szCs w:val="24"/>
          <w:lang w:eastAsia="it-IT"/>
        </w:rPr>
      </w:pPr>
      <w:r w:rsidRPr="005B2483">
        <w:rPr>
          <w:rFonts w:ascii="Arial" w:hAnsi="Arial" w:cs="Arial"/>
          <w:sz w:val="24"/>
          <w:szCs w:val="24"/>
        </w:rPr>
        <w:t>Conoscenza delle alterazioni dell’app. scheletrico ed articolare e relative norme di primo soccorso</w:t>
      </w:r>
      <w:r w:rsidR="00A4349E">
        <w:rPr>
          <w:rFonts w:ascii="Arial" w:eastAsia="Georgia" w:hAnsi="Arial" w:cs="Arial"/>
          <w:sz w:val="24"/>
          <w:szCs w:val="24"/>
          <w:lang w:eastAsia="it-IT"/>
        </w:rPr>
        <w:t>.</w:t>
      </w:r>
    </w:p>
    <w:p w:rsidR="005B2483" w:rsidRPr="005B2483" w:rsidRDefault="005B2483" w:rsidP="00390765">
      <w:pPr>
        <w:widowControl w:val="0"/>
        <w:numPr>
          <w:ilvl w:val="0"/>
          <w:numId w:val="2"/>
        </w:numPr>
        <w:spacing w:after="0" w:line="360" w:lineRule="auto"/>
        <w:ind w:left="284" w:hanging="284"/>
        <w:jc w:val="both"/>
        <w:rPr>
          <w:rFonts w:ascii="Arial" w:eastAsia="Georgia" w:hAnsi="Arial" w:cs="Arial"/>
          <w:sz w:val="24"/>
          <w:szCs w:val="24"/>
          <w:lang w:eastAsia="it-IT"/>
        </w:rPr>
      </w:pPr>
      <w:r w:rsidRPr="00387339">
        <w:rPr>
          <w:rFonts w:ascii="Arial" w:eastAsia="Georgia" w:hAnsi="Arial" w:cs="Arial"/>
          <w:sz w:val="24"/>
          <w:szCs w:val="24"/>
          <w:lang w:eastAsia="it-IT"/>
        </w:rPr>
        <w:t>Traumatologia</w:t>
      </w:r>
      <w:r>
        <w:rPr>
          <w:rFonts w:ascii="Arial" w:eastAsia="Georgia" w:hAnsi="Arial" w:cs="Arial"/>
          <w:sz w:val="24"/>
          <w:szCs w:val="24"/>
          <w:lang w:eastAsia="it-IT"/>
        </w:rPr>
        <w:t xml:space="preserve"> ossea e articolare.</w:t>
      </w:r>
    </w:p>
    <w:p w:rsidR="00771C67" w:rsidRPr="00387339" w:rsidRDefault="00771C67" w:rsidP="00390765">
      <w:pPr>
        <w:widowControl w:val="0"/>
        <w:numPr>
          <w:ilvl w:val="0"/>
          <w:numId w:val="2"/>
        </w:numPr>
        <w:spacing w:after="0" w:line="360" w:lineRule="auto"/>
        <w:ind w:left="284" w:hanging="284"/>
        <w:jc w:val="both"/>
        <w:rPr>
          <w:rFonts w:ascii="Arial" w:eastAsia="Georgia" w:hAnsi="Arial" w:cs="Arial"/>
          <w:sz w:val="24"/>
          <w:szCs w:val="24"/>
          <w:lang w:eastAsia="it-IT"/>
        </w:rPr>
      </w:pPr>
      <w:r w:rsidRPr="00387339">
        <w:rPr>
          <w:rFonts w:ascii="Arial" w:eastAsia="Georgia" w:hAnsi="Arial" w:cs="Arial"/>
          <w:sz w:val="24"/>
          <w:szCs w:val="24"/>
          <w:lang w:eastAsia="it-IT"/>
        </w:rPr>
        <w:t>Norme igieniche e informazioni fondamentali sulla tutela della salute e la prevenzione degli infortuni nella pratica sportiva</w:t>
      </w:r>
      <w:r w:rsidR="00A4349E">
        <w:rPr>
          <w:rFonts w:ascii="Arial" w:eastAsia="Georgia" w:hAnsi="Arial" w:cs="Arial"/>
          <w:sz w:val="24"/>
          <w:szCs w:val="24"/>
          <w:lang w:eastAsia="it-IT"/>
        </w:rPr>
        <w:t>.</w:t>
      </w:r>
    </w:p>
    <w:p w:rsidR="00771C67" w:rsidRPr="00387339" w:rsidRDefault="00771C67" w:rsidP="00390765">
      <w:pPr>
        <w:widowControl w:val="0"/>
        <w:numPr>
          <w:ilvl w:val="0"/>
          <w:numId w:val="2"/>
        </w:numPr>
        <w:spacing w:after="0" w:line="360" w:lineRule="auto"/>
        <w:ind w:left="284" w:hanging="284"/>
        <w:jc w:val="both"/>
        <w:rPr>
          <w:rFonts w:ascii="Arial" w:eastAsia="Georgia" w:hAnsi="Arial" w:cs="Arial"/>
          <w:sz w:val="24"/>
          <w:szCs w:val="24"/>
          <w:lang w:eastAsia="it-IT"/>
        </w:rPr>
      </w:pPr>
      <w:r w:rsidRPr="00387339">
        <w:rPr>
          <w:rFonts w:ascii="Arial" w:eastAsia="Georgia" w:hAnsi="Arial" w:cs="Arial"/>
          <w:sz w:val="24"/>
          <w:szCs w:val="24"/>
          <w:lang w:eastAsia="it-IT"/>
        </w:rPr>
        <w:t>Alimentazione: principi nutritivi, principali norme alimentari</w:t>
      </w:r>
      <w:r w:rsidR="005B2483">
        <w:rPr>
          <w:rFonts w:ascii="Arial" w:eastAsia="Georgia" w:hAnsi="Arial" w:cs="Arial"/>
          <w:sz w:val="24"/>
          <w:szCs w:val="24"/>
          <w:lang w:eastAsia="it-IT"/>
        </w:rPr>
        <w:t>.</w:t>
      </w:r>
    </w:p>
    <w:p w:rsidR="00771C67" w:rsidRPr="00F219FA" w:rsidRDefault="00771C67" w:rsidP="00390765">
      <w:pPr>
        <w:widowControl w:val="0"/>
        <w:numPr>
          <w:ilvl w:val="0"/>
          <w:numId w:val="2"/>
        </w:numPr>
        <w:spacing w:after="0" w:line="360" w:lineRule="auto"/>
        <w:ind w:left="284" w:hanging="284"/>
        <w:jc w:val="both"/>
        <w:rPr>
          <w:rFonts w:ascii="Arial" w:eastAsia="Georgia" w:hAnsi="Arial" w:cs="Arial"/>
          <w:sz w:val="24"/>
          <w:szCs w:val="24"/>
          <w:lang w:eastAsia="it-IT"/>
        </w:rPr>
      </w:pPr>
      <w:r w:rsidRPr="00387339">
        <w:rPr>
          <w:rFonts w:ascii="Arial" w:eastAsia="Georgia" w:hAnsi="Arial" w:cs="Arial"/>
          <w:sz w:val="24"/>
          <w:szCs w:val="24"/>
          <w:lang w:eastAsia="it-IT"/>
        </w:rPr>
        <w:t>Nozioni teoriche relative alla storia, ai regolamenti, alla tecnica e tattica di alcuni sport di squadr</w:t>
      </w:r>
      <w:r w:rsidR="00093F1A">
        <w:rPr>
          <w:rFonts w:ascii="Arial" w:eastAsia="Georgia" w:hAnsi="Arial" w:cs="Arial"/>
          <w:sz w:val="24"/>
          <w:szCs w:val="24"/>
          <w:lang w:eastAsia="it-IT"/>
        </w:rPr>
        <w:t>a</w:t>
      </w:r>
      <w:r w:rsidR="00D75DE5">
        <w:rPr>
          <w:rFonts w:ascii="Arial" w:eastAsia="Georgia" w:hAnsi="Arial" w:cs="Arial"/>
          <w:sz w:val="24"/>
          <w:szCs w:val="24"/>
          <w:lang w:eastAsia="it-IT"/>
        </w:rPr>
        <w:t>(pallavolo</w:t>
      </w:r>
      <w:r w:rsidR="005B6C9D">
        <w:rPr>
          <w:rFonts w:ascii="Arial" w:eastAsia="Georgia" w:hAnsi="Arial" w:cs="Arial"/>
          <w:sz w:val="24"/>
          <w:szCs w:val="24"/>
          <w:lang w:eastAsia="it-IT"/>
        </w:rPr>
        <w:t>, basket,)</w:t>
      </w:r>
      <w:r w:rsidRPr="00387339">
        <w:rPr>
          <w:rFonts w:ascii="Arial" w:eastAsia="Georgia" w:hAnsi="Arial" w:cs="Arial"/>
          <w:sz w:val="24"/>
          <w:szCs w:val="24"/>
          <w:lang w:eastAsia="it-IT"/>
        </w:rPr>
        <w:t xml:space="preserve"> e di sport individuali</w:t>
      </w:r>
      <w:r w:rsidR="005B6C9D">
        <w:rPr>
          <w:rFonts w:ascii="Arial" w:eastAsia="Georgia" w:hAnsi="Arial" w:cs="Arial"/>
          <w:sz w:val="24"/>
          <w:szCs w:val="24"/>
          <w:lang w:eastAsia="it-IT"/>
        </w:rPr>
        <w:t>: salto in lungo, in alto, getto del peso, cor</w:t>
      </w:r>
      <w:r w:rsidR="009D1F35">
        <w:rPr>
          <w:rFonts w:ascii="Arial" w:eastAsia="Georgia" w:hAnsi="Arial" w:cs="Arial"/>
          <w:sz w:val="24"/>
          <w:szCs w:val="24"/>
          <w:lang w:eastAsia="it-IT"/>
        </w:rPr>
        <w:t>sa</w:t>
      </w:r>
      <w:r w:rsidR="005B6C9D">
        <w:rPr>
          <w:rFonts w:ascii="Arial" w:eastAsia="Georgia" w:hAnsi="Arial" w:cs="Arial"/>
          <w:sz w:val="24"/>
          <w:szCs w:val="24"/>
          <w:lang w:eastAsia="it-IT"/>
        </w:rPr>
        <w:t xml:space="preserve"> di velocità ecc.</w:t>
      </w:r>
    </w:p>
    <w:p w:rsidR="00F6675B" w:rsidRPr="007014AB" w:rsidRDefault="00771C67" w:rsidP="00390765">
      <w:pPr>
        <w:widowControl w:val="0"/>
        <w:numPr>
          <w:ilvl w:val="0"/>
          <w:numId w:val="2"/>
        </w:numPr>
        <w:spacing w:after="0" w:line="360" w:lineRule="auto"/>
        <w:ind w:left="284" w:hanging="284"/>
        <w:jc w:val="both"/>
        <w:rPr>
          <w:rFonts w:ascii="Arial" w:eastAsia="Georgia" w:hAnsi="Arial" w:cs="Arial"/>
          <w:sz w:val="24"/>
          <w:szCs w:val="24"/>
          <w:lang w:eastAsia="it-IT"/>
        </w:rPr>
      </w:pPr>
      <w:r w:rsidRPr="00387339">
        <w:rPr>
          <w:rFonts w:ascii="Arial" w:eastAsia="Georgia" w:hAnsi="Arial" w:cs="Arial"/>
          <w:sz w:val="24"/>
          <w:szCs w:val="24"/>
          <w:lang w:eastAsia="it-IT"/>
        </w:rPr>
        <w:t>Elementi di ed. stradale (moduli di ed. civica)</w:t>
      </w:r>
      <w:r w:rsidR="007014AB">
        <w:rPr>
          <w:rFonts w:ascii="Arial" w:eastAsia="Georgia" w:hAnsi="Arial" w:cs="Arial"/>
          <w:sz w:val="24"/>
          <w:szCs w:val="24"/>
          <w:lang w:eastAsia="it-IT"/>
        </w:rPr>
        <w:t>.</w:t>
      </w:r>
    </w:p>
    <w:p w:rsidR="004F670F" w:rsidRDefault="004F670F" w:rsidP="00390765">
      <w:pPr>
        <w:spacing w:after="0" w:line="240" w:lineRule="auto"/>
        <w:ind w:left="284" w:hanging="284"/>
        <w:jc w:val="both"/>
        <w:textAlignment w:val="baseline"/>
        <w:rPr>
          <w:rFonts w:ascii="Arial" w:eastAsia="Times New Roman" w:hAnsi="Arial" w:cs="Arial"/>
          <w:b/>
          <w:bCs/>
          <w:color w:val="000000"/>
          <w:sz w:val="24"/>
          <w:szCs w:val="24"/>
          <w:lang w:eastAsia="it-IT"/>
        </w:rPr>
      </w:pPr>
    </w:p>
    <w:p w:rsidR="00390765" w:rsidRDefault="00390765" w:rsidP="00390765">
      <w:pPr>
        <w:spacing w:after="0" w:line="240" w:lineRule="auto"/>
        <w:ind w:left="284" w:hanging="284"/>
        <w:jc w:val="both"/>
        <w:textAlignment w:val="baseline"/>
        <w:rPr>
          <w:rFonts w:ascii="Arial" w:eastAsia="Times New Roman" w:hAnsi="Arial" w:cs="Arial"/>
          <w:b/>
          <w:bCs/>
          <w:color w:val="000000"/>
          <w:sz w:val="24"/>
          <w:szCs w:val="24"/>
          <w:lang w:eastAsia="it-IT"/>
        </w:rPr>
      </w:pPr>
    </w:p>
    <w:p w:rsidR="00390765" w:rsidRDefault="00390765" w:rsidP="00390765">
      <w:pPr>
        <w:spacing w:after="0" w:line="240" w:lineRule="auto"/>
        <w:ind w:left="284" w:hanging="284"/>
        <w:jc w:val="both"/>
        <w:textAlignment w:val="baseline"/>
        <w:rPr>
          <w:rFonts w:ascii="Arial" w:eastAsia="Times New Roman" w:hAnsi="Arial" w:cs="Arial"/>
          <w:b/>
          <w:bCs/>
          <w:color w:val="000000"/>
          <w:sz w:val="24"/>
          <w:szCs w:val="24"/>
          <w:lang w:eastAsia="it-IT"/>
        </w:rPr>
      </w:pPr>
    </w:p>
    <w:p w:rsidR="00390765" w:rsidRDefault="00390765" w:rsidP="00390765">
      <w:pPr>
        <w:spacing w:after="0" w:line="240" w:lineRule="auto"/>
        <w:ind w:left="284" w:hanging="284"/>
        <w:jc w:val="both"/>
        <w:textAlignment w:val="baseline"/>
        <w:rPr>
          <w:rFonts w:ascii="Arial" w:eastAsia="Times New Roman" w:hAnsi="Arial" w:cs="Arial"/>
          <w:b/>
          <w:bCs/>
          <w:color w:val="000000"/>
          <w:sz w:val="24"/>
          <w:szCs w:val="24"/>
          <w:lang w:eastAsia="it-IT"/>
        </w:rPr>
      </w:pPr>
    </w:p>
    <w:p w:rsidR="00141ADD" w:rsidRPr="00C70D19" w:rsidRDefault="00A04D6D" w:rsidP="00390765">
      <w:pPr>
        <w:spacing w:after="0" w:line="240" w:lineRule="auto"/>
        <w:ind w:left="284" w:hanging="284"/>
        <w:jc w:val="both"/>
        <w:textAlignment w:val="baseline"/>
        <w:rPr>
          <w:rFonts w:ascii="Arial" w:eastAsia="Times New Roman" w:hAnsi="Arial" w:cs="Arial"/>
          <w:b/>
          <w:bCs/>
          <w:color w:val="000000"/>
          <w:sz w:val="24"/>
          <w:szCs w:val="24"/>
          <w:lang w:eastAsia="it-IT"/>
        </w:rPr>
      </w:pPr>
      <w:r>
        <w:rPr>
          <w:rFonts w:ascii="Arial" w:eastAsia="Times New Roman" w:hAnsi="Arial" w:cs="Arial"/>
          <w:b/>
          <w:bCs/>
          <w:color w:val="000000"/>
          <w:sz w:val="24"/>
          <w:szCs w:val="24"/>
          <w:lang w:eastAsia="it-IT"/>
        </w:rPr>
        <w:t>PROSPETTO</w:t>
      </w:r>
      <w:r w:rsidR="00141ADD" w:rsidRPr="00C70D19">
        <w:rPr>
          <w:rFonts w:ascii="Arial" w:eastAsia="Times New Roman" w:hAnsi="Arial" w:cs="Arial"/>
          <w:b/>
          <w:bCs/>
          <w:color w:val="000000"/>
          <w:sz w:val="24"/>
          <w:szCs w:val="24"/>
          <w:lang w:eastAsia="it-IT"/>
        </w:rPr>
        <w:t xml:space="preserve"> </w:t>
      </w:r>
      <w:proofErr w:type="spellStart"/>
      <w:r w:rsidR="00141ADD" w:rsidRPr="00C70D19">
        <w:rPr>
          <w:rFonts w:ascii="Arial" w:eastAsia="Times New Roman" w:hAnsi="Arial" w:cs="Arial"/>
          <w:b/>
          <w:bCs/>
          <w:color w:val="000000"/>
          <w:sz w:val="24"/>
          <w:szCs w:val="24"/>
          <w:lang w:eastAsia="it-IT"/>
        </w:rPr>
        <w:t>DI</w:t>
      </w:r>
      <w:proofErr w:type="spellEnd"/>
      <w:r w:rsidR="00141ADD" w:rsidRPr="00C70D19">
        <w:rPr>
          <w:rFonts w:ascii="Arial" w:eastAsia="Times New Roman" w:hAnsi="Arial" w:cs="Arial"/>
          <w:b/>
          <w:bCs/>
          <w:color w:val="000000"/>
          <w:sz w:val="24"/>
          <w:szCs w:val="24"/>
          <w:lang w:eastAsia="it-IT"/>
        </w:rPr>
        <w:t xml:space="preserve"> EDUCAZIONE CIVICA</w:t>
      </w:r>
    </w:p>
    <w:p w:rsidR="00CC4316" w:rsidRDefault="00CC4316" w:rsidP="00390765">
      <w:pPr>
        <w:spacing w:after="0" w:line="276" w:lineRule="auto"/>
        <w:ind w:left="284" w:hanging="284"/>
        <w:jc w:val="both"/>
        <w:rPr>
          <w:rFonts w:ascii="Arial" w:eastAsia="Times New Roman" w:hAnsi="Arial" w:cs="Arial"/>
          <w:sz w:val="24"/>
          <w:szCs w:val="24"/>
          <w:lang w:eastAsia="it-IT"/>
        </w:rPr>
      </w:pPr>
    </w:p>
    <w:p w:rsidR="00141ADD" w:rsidRPr="00C70D19" w:rsidRDefault="00141ADD" w:rsidP="00973C0B">
      <w:pPr>
        <w:spacing w:after="0" w:line="276" w:lineRule="auto"/>
        <w:jc w:val="both"/>
        <w:rPr>
          <w:rFonts w:ascii="Arial" w:eastAsia="Times New Roman" w:hAnsi="Arial" w:cs="Arial"/>
          <w:sz w:val="24"/>
          <w:szCs w:val="24"/>
          <w:lang w:eastAsia="it-IT"/>
        </w:rPr>
      </w:pPr>
      <w:r w:rsidRPr="00C70D19">
        <w:rPr>
          <w:rFonts w:ascii="Arial" w:eastAsia="Times New Roman" w:hAnsi="Arial" w:cs="Arial"/>
          <w:color w:val="000000"/>
          <w:sz w:val="24"/>
          <w:szCs w:val="24"/>
          <w:lang w:eastAsia="it-IT"/>
        </w:rPr>
        <w:t>Le Scienze Motorie concorrono allo svolgimento di tale attività, sviluppando unità di apprendimento per un totale di 4 ore sull’area tematica “Educazione Stradale”.</w:t>
      </w:r>
    </w:p>
    <w:p w:rsidR="00141ADD" w:rsidRDefault="00141ADD" w:rsidP="00973C0B">
      <w:pPr>
        <w:spacing w:after="0" w:line="276" w:lineRule="auto"/>
        <w:jc w:val="both"/>
        <w:rPr>
          <w:rFonts w:ascii="Arial" w:eastAsia="Times New Roman" w:hAnsi="Arial" w:cs="Arial"/>
          <w:color w:val="000000"/>
          <w:sz w:val="24"/>
          <w:szCs w:val="24"/>
          <w:lang w:eastAsia="it-IT"/>
        </w:rPr>
      </w:pPr>
      <w:r w:rsidRPr="00C70D19">
        <w:rPr>
          <w:rFonts w:ascii="Arial" w:eastAsia="Times New Roman" w:hAnsi="Arial" w:cs="Arial"/>
          <w:color w:val="000000"/>
          <w:sz w:val="24"/>
          <w:szCs w:val="24"/>
          <w:lang w:eastAsia="it-IT"/>
        </w:rPr>
        <w:t xml:space="preserve">Le conoscenze, le abilità e le competenze specifiche da perseguire all’interno della disciplina saranno </w:t>
      </w:r>
      <w:r w:rsidR="00973C0B" w:rsidRPr="00C70D19">
        <w:rPr>
          <w:rFonts w:ascii="Arial" w:eastAsia="Times New Roman" w:hAnsi="Arial" w:cs="Arial"/>
          <w:color w:val="000000"/>
          <w:sz w:val="24"/>
          <w:szCs w:val="24"/>
          <w:lang w:eastAsia="it-IT"/>
        </w:rPr>
        <w:t>così</w:t>
      </w:r>
      <w:r w:rsidRPr="00C70D19">
        <w:rPr>
          <w:rFonts w:ascii="Arial" w:eastAsia="Times New Roman" w:hAnsi="Arial" w:cs="Arial"/>
          <w:color w:val="000000"/>
          <w:sz w:val="24"/>
          <w:szCs w:val="24"/>
          <w:lang w:eastAsia="it-IT"/>
        </w:rPr>
        <w:t xml:space="preserve"> sviluppati:</w:t>
      </w:r>
    </w:p>
    <w:p w:rsidR="00F6675B" w:rsidRPr="00C70D19" w:rsidRDefault="00F6675B" w:rsidP="00973C0B">
      <w:pPr>
        <w:spacing w:after="0" w:line="276" w:lineRule="auto"/>
        <w:jc w:val="both"/>
        <w:rPr>
          <w:rFonts w:ascii="Arial" w:eastAsia="Times New Roman" w:hAnsi="Arial" w:cs="Arial"/>
          <w:sz w:val="24"/>
          <w:szCs w:val="24"/>
          <w:lang w:eastAsia="it-IT"/>
        </w:rPr>
      </w:pPr>
    </w:p>
    <w:tbl>
      <w:tblPr>
        <w:tblW w:w="0" w:type="auto"/>
        <w:tblCellMar>
          <w:top w:w="15" w:type="dxa"/>
          <w:left w:w="15" w:type="dxa"/>
          <w:bottom w:w="15" w:type="dxa"/>
          <w:right w:w="15" w:type="dxa"/>
        </w:tblCellMar>
        <w:tblLook w:val="04A0"/>
      </w:tblPr>
      <w:tblGrid>
        <w:gridCol w:w="2308"/>
        <w:gridCol w:w="7542"/>
      </w:tblGrid>
      <w:tr w:rsidR="00141ADD" w:rsidRPr="00C70D19" w:rsidTr="00921A36">
        <w:tc>
          <w:tcPr>
            <w:tcW w:w="0" w:type="auto"/>
            <w:tcBorders>
              <w:top w:val="single" w:sz="4" w:space="0" w:color="000001"/>
              <w:left w:val="single" w:sz="4" w:space="0" w:color="000001"/>
              <w:bottom w:val="single" w:sz="4" w:space="0" w:color="000001"/>
              <w:right w:val="single" w:sz="4" w:space="0" w:color="000001"/>
            </w:tcBorders>
            <w:tcMar>
              <w:top w:w="0" w:type="dxa"/>
              <w:left w:w="103" w:type="dxa"/>
              <w:bottom w:w="0" w:type="dxa"/>
              <w:right w:w="108" w:type="dxa"/>
            </w:tcMar>
            <w:hideMark/>
          </w:tcPr>
          <w:p w:rsidR="00141ADD" w:rsidRPr="00C70D19" w:rsidRDefault="00141ADD" w:rsidP="00921A36">
            <w:pPr>
              <w:spacing w:before="9" w:after="0" w:line="240" w:lineRule="auto"/>
              <w:jc w:val="both"/>
              <w:rPr>
                <w:rFonts w:ascii="Arial" w:eastAsia="Times New Roman" w:hAnsi="Arial" w:cs="Arial"/>
                <w:sz w:val="24"/>
                <w:szCs w:val="24"/>
                <w:lang w:eastAsia="it-IT"/>
              </w:rPr>
            </w:pPr>
            <w:r w:rsidRPr="00C70D19">
              <w:rPr>
                <w:rFonts w:ascii="Arial" w:eastAsia="Times New Roman" w:hAnsi="Arial" w:cs="Arial"/>
                <w:b/>
                <w:bCs/>
                <w:color w:val="000000"/>
                <w:sz w:val="24"/>
                <w:szCs w:val="24"/>
                <w:lang w:eastAsia="it-IT"/>
              </w:rPr>
              <w:t>TITOLO </w:t>
            </w:r>
          </w:p>
          <w:p w:rsidR="00141ADD" w:rsidRPr="00C70D19" w:rsidRDefault="00141ADD" w:rsidP="00921A36">
            <w:pPr>
              <w:spacing w:after="240" w:line="240" w:lineRule="auto"/>
              <w:rPr>
                <w:rFonts w:ascii="Arial" w:eastAsia="Times New Roman" w:hAnsi="Arial" w:cs="Arial"/>
                <w:sz w:val="24"/>
                <w:szCs w:val="24"/>
                <w:lang w:eastAsia="it-IT"/>
              </w:rPr>
            </w:pPr>
          </w:p>
        </w:tc>
        <w:tc>
          <w:tcPr>
            <w:tcW w:w="0" w:type="auto"/>
            <w:tcBorders>
              <w:top w:val="single" w:sz="4" w:space="0" w:color="000001"/>
              <w:left w:val="single" w:sz="4" w:space="0" w:color="000001"/>
              <w:bottom w:val="single" w:sz="4" w:space="0" w:color="000001"/>
              <w:right w:val="single" w:sz="4" w:space="0" w:color="000001"/>
            </w:tcBorders>
            <w:tcMar>
              <w:top w:w="0" w:type="dxa"/>
              <w:left w:w="103" w:type="dxa"/>
              <w:bottom w:w="0" w:type="dxa"/>
              <w:right w:w="108" w:type="dxa"/>
            </w:tcMar>
            <w:hideMark/>
          </w:tcPr>
          <w:p w:rsidR="00141ADD" w:rsidRPr="00C70D19" w:rsidRDefault="00141ADD" w:rsidP="00921A36">
            <w:pPr>
              <w:spacing w:before="9" w:after="0" w:line="240" w:lineRule="auto"/>
              <w:jc w:val="both"/>
              <w:rPr>
                <w:rFonts w:ascii="Arial" w:eastAsia="Times New Roman" w:hAnsi="Arial" w:cs="Arial"/>
                <w:b/>
                <w:bCs/>
                <w:sz w:val="24"/>
                <w:szCs w:val="24"/>
                <w:lang w:eastAsia="it-IT"/>
              </w:rPr>
            </w:pPr>
            <w:r w:rsidRPr="00C70D19">
              <w:rPr>
                <w:rFonts w:ascii="Arial" w:eastAsia="Times New Roman" w:hAnsi="Arial" w:cs="Arial"/>
                <w:b/>
                <w:bCs/>
                <w:color w:val="000000"/>
                <w:sz w:val="24"/>
                <w:szCs w:val="24"/>
                <w:lang w:eastAsia="it-IT"/>
              </w:rPr>
              <w:t>EDUCAZIONE STRADALE</w:t>
            </w:r>
          </w:p>
        </w:tc>
      </w:tr>
      <w:tr w:rsidR="00141ADD" w:rsidRPr="00C70D19" w:rsidTr="00921A36">
        <w:tc>
          <w:tcPr>
            <w:tcW w:w="0" w:type="auto"/>
            <w:tcBorders>
              <w:top w:val="single" w:sz="4" w:space="0" w:color="000001"/>
              <w:left w:val="single" w:sz="4" w:space="0" w:color="000001"/>
              <w:bottom w:val="single" w:sz="4" w:space="0" w:color="000001"/>
              <w:right w:val="single" w:sz="4" w:space="0" w:color="000001"/>
            </w:tcBorders>
            <w:tcMar>
              <w:top w:w="0" w:type="dxa"/>
              <w:left w:w="103" w:type="dxa"/>
              <w:bottom w:w="0" w:type="dxa"/>
              <w:right w:w="108" w:type="dxa"/>
            </w:tcMar>
            <w:hideMark/>
          </w:tcPr>
          <w:p w:rsidR="00141ADD" w:rsidRPr="00C70D19" w:rsidRDefault="00141ADD" w:rsidP="00921A36">
            <w:pPr>
              <w:spacing w:before="9" w:after="0" w:line="240" w:lineRule="auto"/>
              <w:jc w:val="both"/>
              <w:rPr>
                <w:rFonts w:ascii="Arial" w:eastAsia="Times New Roman" w:hAnsi="Arial" w:cs="Arial"/>
                <w:sz w:val="24"/>
                <w:szCs w:val="24"/>
                <w:lang w:eastAsia="it-IT"/>
              </w:rPr>
            </w:pPr>
            <w:r w:rsidRPr="00C70D19">
              <w:rPr>
                <w:rFonts w:ascii="Arial" w:eastAsia="Times New Roman" w:hAnsi="Arial" w:cs="Arial"/>
                <w:b/>
                <w:bCs/>
                <w:color w:val="000000"/>
                <w:sz w:val="24"/>
                <w:szCs w:val="24"/>
                <w:lang w:eastAsia="it-IT"/>
              </w:rPr>
              <w:t>CONOSCENZE </w:t>
            </w:r>
          </w:p>
          <w:p w:rsidR="00141ADD" w:rsidRPr="00C70D19" w:rsidRDefault="00141ADD" w:rsidP="00921A36">
            <w:pPr>
              <w:spacing w:after="240" w:line="240" w:lineRule="auto"/>
              <w:rPr>
                <w:rFonts w:ascii="Arial" w:eastAsia="Times New Roman" w:hAnsi="Arial" w:cs="Arial"/>
                <w:sz w:val="24"/>
                <w:szCs w:val="24"/>
                <w:lang w:eastAsia="it-IT"/>
              </w:rPr>
            </w:pPr>
          </w:p>
        </w:tc>
        <w:tc>
          <w:tcPr>
            <w:tcW w:w="0" w:type="auto"/>
            <w:tcBorders>
              <w:top w:val="single" w:sz="4" w:space="0" w:color="000001"/>
              <w:left w:val="single" w:sz="4" w:space="0" w:color="000001"/>
              <w:bottom w:val="single" w:sz="4" w:space="0" w:color="000001"/>
              <w:right w:val="single" w:sz="4" w:space="0" w:color="000001"/>
            </w:tcBorders>
            <w:tcMar>
              <w:top w:w="0" w:type="dxa"/>
              <w:left w:w="103" w:type="dxa"/>
              <w:bottom w:w="0" w:type="dxa"/>
              <w:right w:w="108" w:type="dxa"/>
            </w:tcMar>
            <w:hideMark/>
          </w:tcPr>
          <w:p w:rsidR="00141ADD" w:rsidRPr="00C70D19" w:rsidRDefault="00141ADD" w:rsidP="00921A36">
            <w:pPr>
              <w:spacing w:before="9" w:after="0" w:line="240" w:lineRule="auto"/>
              <w:jc w:val="both"/>
              <w:rPr>
                <w:rFonts w:ascii="Arial" w:eastAsia="Times New Roman" w:hAnsi="Arial" w:cs="Arial"/>
                <w:sz w:val="24"/>
                <w:szCs w:val="24"/>
                <w:lang w:eastAsia="it-IT"/>
              </w:rPr>
            </w:pPr>
            <w:r w:rsidRPr="00C70D19">
              <w:rPr>
                <w:rFonts w:ascii="Arial" w:eastAsia="Times New Roman" w:hAnsi="Arial" w:cs="Arial"/>
                <w:color w:val="000000"/>
                <w:sz w:val="24"/>
                <w:szCs w:val="24"/>
                <w:lang w:eastAsia="it-IT"/>
              </w:rPr>
              <w:t>Conoscere la segnaletica stradale fondamentale.</w:t>
            </w:r>
          </w:p>
          <w:p w:rsidR="00141ADD" w:rsidRPr="00C70D19" w:rsidRDefault="00141ADD" w:rsidP="00921A36">
            <w:pPr>
              <w:spacing w:before="9" w:after="0" w:line="240" w:lineRule="auto"/>
              <w:jc w:val="both"/>
              <w:rPr>
                <w:rFonts w:ascii="Arial" w:eastAsia="Times New Roman" w:hAnsi="Arial" w:cs="Arial"/>
                <w:sz w:val="24"/>
                <w:szCs w:val="24"/>
                <w:lang w:eastAsia="it-IT"/>
              </w:rPr>
            </w:pPr>
            <w:r w:rsidRPr="00C70D19">
              <w:rPr>
                <w:rFonts w:ascii="Arial" w:eastAsia="Times New Roman" w:hAnsi="Arial" w:cs="Arial"/>
                <w:color w:val="000000"/>
                <w:sz w:val="24"/>
                <w:szCs w:val="24"/>
                <w:lang w:eastAsia="it-IT"/>
              </w:rPr>
              <w:t>Conoscere le caratteristiche della strada</w:t>
            </w:r>
          </w:p>
          <w:p w:rsidR="00141ADD" w:rsidRPr="00C70D19" w:rsidRDefault="00141ADD" w:rsidP="00921A36">
            <w:pPr>
              <w:spacing w:before="9" w:after="0" w:line="240" w:lineRule="auto"/>
              <w:jc w:val="both"/>
              <w:rPr>
                <w:rFonts w:ascii="Arial" w:eastAsia="Times New Roman" w:hAnsi="Arial" w:cs="Arial"/>
                <w:sz w:val="24"/>
                <w:szCs w:val="24"/>
                <w:lang w:eastAsia="it-IT"/>
              </w:rPr>
            </w:pPr>
            <w:r w:rsidRPr="00C70D19">
              <w:rPr>
                <w:rFonts w:ascii="Arial" w:eastAsia="Times New Roman" w:hAnsi="Arial" w:cs="Arial"/>
                <w:color w:val="000000"/>
                <w:sz w:val="24"/>
                <w:szCs w:val="24"/>
                <w:lang w:eastAsia="it-IT"/>
              </w:rPr>
              <w:t>Conoscere le norme e i comportamenti corretti per la sicurezza propria e altrui. (Codice stradale, uso del casco, limiti di velocità</w:t>
            </w:r>
            <w:r w:rsidR="00DE6CF5">
              <w:rPr>
                <w:rFonts w:ascii="Arial" w:eastAsia="Times New Roman" w:hAnsi="Arial" w:cs="Arial"/>
                <w:color w:val="000000"/>
                <w:sz w:val="24"/>
                <w:szCs w:val="24"/>
                <w:lang w:eastAsia="it-IT"/>
              </w:rPr>
              <w:t xml:space="preserve"> e</w:t>
            </w:r>
            <w:r w:rsidRPr="00C70D19">
              <w:rPr>
                <w:rFonts w:ascii="Arial" w:eastAsia="Times New Roman" w:hAnsi="Arial" w:cs="Arial"/>
                <w:color w:val="000000"/>
                <w:sz w:val="24"/>
                <w:szCs w:val="24"/>
                <w:lang w:eastAsia="it-IT"/>
              </w:rPr>
              <w:t xml:space="preserve"> i dispositivi di sicurezza </w:t>
            </w:r>
            <w:r w:rsidR="00DE6CF5">
              <w:rPr>
                <w:rFonts w:ascii="Arial" w:eastAsia="Times New Roman" w:hAnsi="Arial" w:cs="Arial"/>
                <w:color w:val="000000"/>
                <w:sz w:val="24"/>
                <w:szCs w:val="24"/>
                <w:lang w:eastAsia="it-IT"/>
              </w:rPr>
              <w:t>in bicicletta e</w:t>
            </w:r>
            <w:r w:rsidR="00123A85">
              <w:rPr>
                <w:rFonts w:ascii="Arial" w:eastAsia="Times New Roman" w:hAnsi="Arial" w:cs="Arial"/>
                <w:color w:val="000000"/>
                <w:sz w:val="24"/>
                <w:szCs w:val="24"/>
                <w:lang w:eastAsia="it-IT"/>
              </w:rPr>
              <w:t xml:space="preserve"> ciclomotore</w:t>
            </w:r>
            <w:r w:rsidRPr="00C70D19">
              <w:rPr>
                <w:rFonts w:ascii="Arial" w:eastAsia="Times New Roman" w:hAnsi="Arial" w:cs="Arial"/>
                <w:color w:val="000000"/>
                <w:sz w:val="24"/>
                <w:szCs w:val="24"/>
                <w:lang w:eastAsia="it-IT"/>
              </w:rPr>
              <w:t>). </w:t>
            </w:r>
          </w:p>
        </w:tc>
      </w:tr>
      <w:tr w:rsidR="00141ADD" w:rsidRPr="00C70D19" w:rsidTr="00921A36">
        <w:tc>
          <w:tcPr>
            <w:tcW w:w="0" w:type="auto"/>
            <w:tcBorders>
              <w:top w:val="single" w:sz="4" w:space="0" w:color="000001"/>
              <w:left w:val="single" w:sz="4" w:space="0" w:color="000001"/>
              <w:bottom w:val="single" w:sz="4" w:space="0" w:color="000001"/>
              <w:right w:val="single" w:sz="4" w:space="0" w:color="000001"/>
            </w:tcBorders>
            <w:tcMar>
              <w:top w:w="0" w:type="dxa"/>
              <w:left w:w="103" w:type="dxa"/>
              <w:bottom w:w="0" w:type="dxa"/>
              <w:right w:w="108" w:type="dxa"/>
            </w:tcMar>
            <w:hideMark/>
          </w:tcPr>
          <w:p w:rsidR="00141ADD" w:rsidRPr="00C70D19" w:rsidRDefault="00141ADD" w:rsidP="00921A36">
            <w:pPr>
              <w:spacing w:before="9" w:after="0" w:line="240" w:lineRule="auto"/>
              <w:jc w:val="both"/>
              <w:rPr>
                <w:rFonts w:ascii="Arial" w:eastAsia="Times New Roman" w:hAnsi="Arial" w:cs="Arial"/>
                <w:sz w:val="24"/>
                <w:szCs w:val="24"/>
                <w:lang w:eastAsia="it-IT"/>
              </w:rPr>
            </w:pPr>
            <w:r w:rsidRPr="00C70D19">
              <w:rPr>
                <w:rFonts w:ascii="Arial" w:eastAsia="Times New Roman" w:hAnsi="Arial" w:cs="Arial"/>
                <w:b/>
                <w:bCs/>
                <w:color w:val="000000"/>
                <w:sz w:val="24"/>
                <w:szCs w:val="24"/>
                <w:lang w:eastAsia="it-IT"/>
              </w:rPr>
              <w:t>ABILITÀ</w:t>
            </w:r>
          </w:p>
          <w:p w:rsidR="00141ADD" w:rsidRPr="00C70D19" w:rsidRDefault="00141ADD" w:rsidP="00921A36">
            <w:pPr>
              <w:spacing w:after="240" w:line="240" w:lineRule="auto"/>
              <w:rPr>
                <w:rFonts w:ascii="Arial" w:eastAsia="Times New Roman" w:hAnsi="Arial" w:cs="Arial"/>
                <w:sz w:val="24"/>
                <w:szCs w:val="24"/>
                <w:lang w:eastAsia="it-IT"/>
              </w:rPr>
            </w:pPr>
          </w:p>
        </w:tc>
        <w:tc>
          <w:tcPr>
            <w:tcW w:w="0" w:type="auto"/>
            <w:tcBorders>
              <w:top w:val="single" w:sz="4" w:space="0" w:color="000001"/>
              <w:left w:val="single" w:sz="4" w:space="0" w:color="000001"/>
              <w:bottom w:val="single" w:sz="4" w:space="0" w:color="000001"/>
              <w:right w:val="single" w:sz="4" w:space="0" w:color="000001"/>
            </w:tcBorders>
            <w:tcMar>
              <w:top w:w="0" w:type="dxa"/>
              <w:left w:w="103" w:type="dxa"/>
              <w:bottom w:w="0" w:type="dxa"/>
              <w:right w:w="108" w:type="dxa"/>
            </w:tcMar>
            <w:hideMark/>
          </w:tcPr>
          <w:p w:rsidR="00141ADD" w:rsidRPr="00C70D19" w:rsidRDefault="00141ADD" w:rsidP="00921A36">
            <w:pPr>
              <w:spacing w:before="9" w:after="0" w:line="240" w:lineRule="auto"/>
              <w:jc w:val="both"/>
              <w:rPr>
                <w:rFonts w:ascii="Arial" w:eastAsia="Times New Roman" w:hAnsi="Arial" w:cs="Arial"/>
                <w:sz w:val="24"/>
                <w:szCs w:val="24"/>
                <w:lang w:eastAsia="it-IT"/>
              </w:rPr>
            </w:pPr>
            <w:r w:rsidRPr="00C70D19">
              <w:rPr>
                <w:rFonts w:ascii="Arial" w:eastAsia="Times New Roman" w:hAnsi="Arial" w:cs="Arial"/>
                <w:color w:val="000000"/>
                <w:sz w:val="24"/>
                <w:szCs w:val="24"/>
                <w:lang w:eastAsia="it-IT"/>
              </w:rPr>
              <w:t xml:space="preserve">Saper riconoscere i valori della segnaletica stradale,saper applicare nella condotta quotidiana i principi di sicurezza, adottando comportamenti adeguati </w:t>
            </w:r>
            <w:r w:rsidR="002E3A51" w:rsidRPr="00C70D19">
              <w:rPr>
                <w:rFonts w:ascii="Arial" w:eastAsia="Times New Roman" w:hAnsi="Arial" w:cs="Arial"/>
                <w:color w:val="000000"/>
                <w:sz w:val="24"/>
                <w:szCs w:val="24"/>
                <w:lang w:eastAsia="it-IT"/>
              </w:rPr>
              <w:t>alla</w:t>
            </w:r>
            <w:r w:rsidRPr="00C70D19">
              <w:rPr>
                <w:rFonts w:ascii="Arial" w:eastAsia="Times New Roman" w:hAnsi="Arial" w:cs="Arial"/>
                <w:color w:val="000000"/>
                <w:sz w:val="24"/>
                <w:szCs w:val="24"/>
                <w:lang w:eastAsia="it-IT"/>
              </w:rPr>
              <w:t xml:space="preserve"> tutela della propria persona </w:t>
            </w:r>
            <w:proofErr w:type="spellStart"/>
            <w:r w:rsidRPr="00C70D19">
              <w:rPr>
                <w:rFonts w:ascii="Arial" w:eastAsia="Times New Roman" w:hAnsi="Arial" w:cs="Arial"/>
                <w:color w:val="000000"/>
                <w:sz w:val="24"/>
                <w:szCs w:val="24"/>
                <w:lang w:eastAsia="it-IT"/>
              </w:rPr>
              <w:t>e</w:t>
            </w:r>
            <w:r w:rsidR="00D75DE5">
              <w:rPr>
                <w:rFonts w:ascii="Arial" w:eastAsia="Times New Roman" w:hAnsi="Arial" w:cs="Arial"/>
                <w:color w:val="000000"/>
                <w:sz w:val="24"/>
                <w:szCs w:val="24"/>
                <w:lang w:eastAsia="it-IT"/>
              </w:rPr>
              <w:t>quella</w:t>
            </w:r>
            <w:proofErr w:type="spellEnd"/>
            <w:r w:rsidR="00D75DE5">
              <w:rPr>
                <w:rFonts w:ascii="Arial" w:eastAsia="Times New Roman" w:hAnsi="Arial" w:cs="Arial"/>
                <w:color w:val="000000"/>
                <w:sz w:val="24"/>
                <w:szCs w:val="24"/>
                <w:lang w:eastAsia="it-IT"/>
              </w:rPr>
              <w:t xml:space="preserve"> </w:t>
            </w:r>
            <w:r w:rsidR="00D75DE5" w:rsidRPr="00C70D19">
              <w:rPr>
                <w:rFonts w:ascii="Arial" w:eastAsia="Times New Roman" w:hAnsi="Arial" w:cs="Arial"/>
                <w:color w:val="000000"/>
                <w:sz w:val="24"/>
                <w:szCs w:val="24"/>
                <w:lang w:eastAsia="it-IT"/>
              </w:rPr>
              <w:t>degli</w:t>
            </w:r>
            <w:r w:rsidRPr="00C70D19">
              <w:rPr>
                <w:rFonts w:ascii="Arial" w:eastAsia="Times New Roman" w:hAnsi="Arial" w:cs="Arial"/>
                <w:color w:val="000000"/>
                <w:sz w:val="24"/>
                <w:szCs w:val="24"/>
                <w:lang w:eastAsia="it-IT"/>
              </w:rPr>
              <w:t xml:space="preserve"> altri.</w:t>
            </w:r>
          </w:p>
        </w:tc>
      </w:tr>
      <w:tr w:rsidR="00141ADD" w:rsidRPr="00C70D19" w:rsidTr="00921A36">
        <w:tc>
          <w:tcPr>
            <w:tcW w:w="0" w:type="auto"/>
            <w:tcBorders>
              <w:top w:val="single" w:sz="4" w:space="0" w:color="000001"/>
              <w:left w:val="single" w:sz="4" w:space="0" w:color="000001"/>
              <w:bottom w:val="single" w:sz="4" w:space="0" w:color="000001"/>
              <w:right w:val="single" w:sz="4" w:space="0" w:color="000001"/>
            </w:tcBorders>
            <w:tcMar>
              <w:top w:w="0" w:type="dxa"/>
              <w:left w:w="103" w:type="dxa"/>
              <w:bottom w:w="0" w:type="dxa"/>
              <w:right w:w="108" w:type="dxa"/>
            </w:tcMar>
            <w:hideMark/>
          </w:tcPr>
          <w:p w:rsidR="00141ADD" w:rsidRPr="00C70D19" w:rsidRDefault="00141ADD" w:rsidP="00921A36">
            <w:pPr>
              <w:spacing w:before="9" w:after="0" w:line="240" w:lineRule="auto"/>
              <w:jc w:val="both"/>
              <w:rPr>
                <w:rFonts w:ascii="Arial" w:eastAsia="Times New Roman" w:hAnsi="Arial" w:cs="Arial"/>
                <w:sz w:val="24"/>
                <w:szCs w:val="24"/>
                <w:lang w:eastAsia="it-IT"/>
              </w:rPr>
            </w:pPr>
            <w:r w:rsidRPr="00C70D19">
              <w:rPr>
                <w:rFonts w:ascii="Arial" w:eastAsia="Times New Roman" w:hAnsi="Arial" w:cs="Arial"/>
                <w:b/>
                <w:bCs/>
                <w:color w:val="000000"/>
                <w:sz w:val="24"/>
                <w:szCs w:val="24"/>
                <w:lang w:eastAsia="it-IT"/>
              </w:rPr>
              <w:t>COMPETENZE.</w:t>
            </w:r>
          </w:p>
          <w:p w:rsidR="00141ADD" w:rsidRPr="00C70D19" w:rsidRDefault="00141ADD" w:rsidP="00921A36">
            <w:pPr>
              <w:spacing w:after="240" w:line="240" w:lineRule="auto"/>
              <w:rPr>
                <w:rFonts w:ascii="Arial" w:eastAsia="Times New Roman" w:hAnsi="Arial" w:cs="Arial"/>
                <w:sz w:val="24"/>
                <w:szCs w:val="24"/>
                <w:lang w:eastAsia="it-IT"/>
              </w:rPr>
            </w:pPr>
          </w:p>
        </w:tc>
        <w:tc>
          <w:tcPr>
            <w:tcW w:w="0" w:type="auto"/>
            <w:tcBorders>
              <w:top w:val="single" w:sz="4" w:space="0" w:color="000001"/>
              <w:left w:val="single" w:sz="4" w:space="0" w:color="000001"/>
              <w:bottom w:val="single" w:sz="4" w:space="0" w:color="000001"/>
              <w:right w:val="single" w:sz="4" w:space="0" w:color="000001"/>
            </w:tcBorders>
            <w:tcMar>
              <w:top w:w="0" w:type="dxa"/>
              <w:left w:w="103" w:type="dxa"/>
              <w:bottom w:w="0" w:type="dxa"/>
              <w:right w:w="108" w:type="dxa"/>
            </w:tcMar>
            <w:hideMark/>
          </w:tcPr>
          <w:p w:rsidR="00141ADD" w:rsidRPr="00C70D19" w:rsidRDefault="00141ADD" w:rsidP="00921A36">
            <w:pPr>
              <w:spacing w:before="9" w:after="0" w:line="240" w:lineRule="auto"/>
              <w:jc w:val="both"/>
              <w:rPr>
                <w:rFonts w:ascii="Arial" w:eastAsia="Times New Roman" w:hAnsi="Arial" w:cs="Arial"/>
                <w:sz w:val="24"/>
                <w:szCs w:val="24"/>
                <w:lang w:eastAsia="it-IT"/>
              </w:rPr>
            </w:pPr>
            <w:r w:rsidRPr="00C70D19">
              <w:rPr>
                <w:rFonts w:ascii="Arial" w:eastAsia="Times New Roman" w:hAnsi="Arial" w:cs="Arial"/>
                <w:color w:val="000000"/>
                <w:sz w:val="24"/>
                <w:szCs w:val="24"/>
                <w:lang w:eastAsia="it-IT"/>
              </w:rPr>
              <w:t xml:space="preserve">Essere consapevoli che l’osservanza del codice stradale è fondamentale per vivere la strada secondo il principio della massima sicurezza propria </w:t>
            </w:r>
            <w:r w:rsidR="00D75DE5" w:rsidRPr="00C70D19">
              <w:rPr>
                <w:rFonts w:ascii="Arial" w:eastAsia="Times New Roman" w:hAnsi="Arial" w:cs="Arial"/>
                <w:color w:val="000000"/>
                <w:sz w:val="24"/>
                <w:szCs w:val="24"/>
                <w:lang w:eastAsia="it-IT"/>
              </w:rPr>
              <w:t>e</w:t>
            </w:r>
            <w:r w:rsidRPr="00C70D19">
              <w:rPr>
                <w:rFonts w:ascii="Arial" w:eastAsia="Times New Roman" w:hAnsi="Arial" w:cs="Arial"/>
                <w:color w:val="000000"/>
                <w:sz w:val="24"/>
                <w:szCs w:val="24"/>
                <w:lang w:eastAsia="it-IT"/>
              </w:rPr>
              <w:t xml:space="preserve"> altrui nel rispetto dei diritti e doveri di ognuno.</w:t>
            </w:r>
          </w:p>
        </w:tc>
      </w:tr>
      <w:tr w:rsidR="00141ADD" w:rsidRPr="00C70D19" w:rsidTr="00921A36">
        <w:tc>
          <w:tcPr>
            <w:tcW w:w="0" w:type="auto"/>
            <w:tcBorders>
              <w:top w:val="single" w:sz="4" w:space="0" w:color="000001"/>
              <w:left w:val="single" w:sz="4" w:space="0" w:color="000001"/>
              <w:bottom w:val="single" w:sz="4" w:space="0" w:color="000001"/>
              <w:right w:val="single" w:sz="4" w:space="0" w:color="000001"/>
            </w:tcBorders>
            <w:tcMar>
              <w:top w:w="0" w:type="dxa"/>
              <w:left w:w="103" w:type="dxa"/>
              <w:bottom w:w="0" w:type="dxa"/>
              <w:right w:w="108" w:type="dxa"/>
            </w:tcMar>
            <w:hideMark/>
          </w:tcPr>
          <w:p w:rsidR="00141ADD" w:rsidRPr="00C70D19" w:rsidRDefault="00141ADD" w:rsidP="00921A36">
            <w:pPr>
              <w:spacing w:before="9" w:after="0" w:line="240" w:lineRule="auto"/>
              <w:jc w:val="both"/>
              <w:rPr>
                <w:rFonts w:ascii="Arial" w:eastAsia="Times New Roman" w:hAnsi="Arial" w:cs="Arial"/>
                <w:sz w:val="24"/>
                <w:szCs w:val="24"/>
                <w:lang w:eastAsia="it-IT"/>
              </w:rPr>
            </w:pPr>
            <w:r w:rsidRPr="00C70D19">
              <w:rPr>
                <w:rFonts w:ascii="Arial" w:eastAsia="Times New Roman" w:hAnsi="Arial" w:cs="Arial"/>
                <w:b/>
                <w:bCs/>
                <w:color w:val="000000"/>
                <w:sz w:val="24"/>
                <w:szCs w:val="24"/>
                <w:lang w:eastAsia="it-IT"/>
              </w:rPr>
              <w:t>CONTENUTI SPECIFICI</w:t>
            </w:r>
          </w:p>
          <w:p w:rsidR="00141ADD" w:rsidRPr="00C70D19" w:rsidRDefault="00141ADD" w:rsidP="00921A36">
            <w:pPr>
              <w:spacing w:after="240" w:line="240" w:lineRule="auto"/>
              <w:rPr>
                <w:rFonts w:ascii="Arial" w:eastAsia="Times New Roman" w:hAnsi="Arial" w:cs="Arial"/>
                <w:sz w:val="24"/>
                <w:szCs w:val="24"/>
                <w:lang w:eastAsia="it-IT"/>
              </w:rPr>
            </w:pPr>
          </w:p>
        </w:tc>
        <w:tc>
          <w:tcPr>
            <w:tcW w:w="0" w:type="auto"/>
            <w:tcBorders>
              <w:top w:val="single" w:sz="4" w:space="0" w:color="000001"/>
              <w:left w:val="single" w:sz="4" w:space="0" w:color="000001"/>
              <w:bottom w:val="single" w:sz="4" w:space="0" w:color="000001"/>
              <w:right w:val="single" w:sz="4" w:space="0" w:color="000001"/>
            </w:tcBorders>
            <w:tcMar>
              <w:top w:w="0" w:type="dxa"/>
              <w:left w:w="103" w:type="dxa"/>
              <w:bottom w:w="0" w:type="dxa"/>
              <w:right w:w="108" w:type="dxa"/>
            </w:tcMar>
            <w:hideMark/>
          </w:tcPr>
          <w:p w:rsidR="002E482E" w:rsidRDefault="002E482E" w:rsidP="00921A36">
            <w:pPr>
              <w:spacing w:before="9" w:after="0" w:line="240" w:lineRule="auto"/>
              <w:jc w:val="both"/>
              <w:rPr>
                <w:rFonts w:ascii="Arial" w:eastAsia="Times New Roman" w:hAnsi="Arial" w:cs="Arial"/>
                <w:color w:val="000000"/>
                <w:sz w:val="24"/>
                <w:szCs w:val="24"/>
                <w:lang w:eastAsia="it-IT"/>
              </w:rPr>
            </w:pPr>
            <w:r>
              <w:rPr>
                <w:rFonts w:ascii="Arial" w:eastAsia="Times New Roman" w:hAnsi="Arial" w:cs="Arial"/>
                <w:color w:val="000000"/>
                <w:sz w:val="24"/>
                <w:szCs w:val="24"/>
                <w:lang w:eastAsia="it-IT"/>
              </w:rPr>
              <w:t>Il codice stradale.</w:t>
            </w:r>
          </w:p>
          <w:p w:rsidR="00141ADD" w:rsidRPr="00C70D19" w:rsidRDefault="00141ADD" w:rsidP="00921A36">
            <w:pPr>
              <w:spacing w:before="9" w:after="0" w:line="240" w:lineRule="auto"/>
              <w:jc w:val="both"/>
              <w:rPr>
                <w:rFonts w:ascii="Arial" w:eastAsia="Times New Roman" w:hAnsi="Arial" w:cs="Arial"/>
                <w:sz w:val="24"/>
                <w:szCs w:val="24"/>
                <w:lang w:eastAsia="it-IT"/>
              </w:rPr>
            </w:pPr>
            <w:r w:rsidRPr="00C70D19">
              <w:rPr>
                <w:rFonts w:ascii="Arial" w:eastAsia="Times New Roman" w:hAnsi="Arial" w:cs="Arial"/>
                <w:color w:val="000000"/>
                <w:sz w:val="24"/>
                <w:szCs w:val="24"/>
                <w:lang w:eastAsia="it-IT"/>
              </w:rPr>
              <w:t>Classificazione dei vari segnali stradali.</w:t>
            </w:r>
          </w:p>
          <w:p w:rsidR="00141ADD" w:rsidRPr="00C70D19" w:rsidRDefault="00141ADD" w:rsidP="00921A36">
            <w:pPr>
              <w:spacing w:before="9" w:after="0" w:line="240" w:lineRule="auto"/>
              <w:jc w:val="both"/>
              <w:rPr>
                <w:rFonts w:ascii="Arial" w:eastAsia="Times New Roman" w:hAnsi="Arial" w:cs="Arial"/>
                <w:sz w:val="24"/>
                <w:szCs w:val="24"/>
                <w:lang w:eastAsia="it-IT"/>
              </w:rPr>
            </w:pPr>
            <w:r w:rsidRPr="00C70D19">
              <w:rPr>
                <w:rFonts w:ascii="Arial" w:eastAsia="Times New Roman" w:hAnsi="Arial" w:cs="Arial"/>
                <w:color w:val="000000"/>
                <w:sz w:val="24"/>
                <w:szCs w:val="24"/>
                <w:lang w:eastAsia="it-IT"/>
              </w:rPr>
              <w:t>La Strada e i veicoli.</w:t>
            </w:r>
          </w:p>
          <w:p w:rsidR="00141ADD" w:rsidRPr="00C70D19" w:rsidRDefault="002E482E" w:rsidP="00921A36">
            <w:pPr>
              <w:spacing w:before="9" w:after="0" w:line="240" w:lineRule="auto"/>
              <w:jc w:val="both"/>
              <w:rPr>
                <w:rFonts w:ascii="Arial" w:eastAsia="Times New Roman" w:hAnsi="Arial" w:cs="Arial"/>
                <w:sz w:val="24"/>
                <w:szCs w:val="24"/>
                <w:lang w:eastAsia="it-IT"/>
              </w:rPr>
            </w:pPr>
            <w:r>
              <w:rPr>
                <w:rFonts w:ascii="Arial" w:eastAsia="Times New Roman" w:hAnsi="Arial" w:cs="Arial"/>
                <w:color w:val="000000"/>
                <w:sz w:val="24"/>
                <w:szCs w:val="24"/>
                <w:lang w:eastAsia="it-IT"/>
              </w:rPr>
              <w:t>Norme sulla</w:t>
            </w:r>
            <w:r w:rsidR="00141ADD" w:rsidRPr="00C70D19">
              <w:rPr>
                <w:rFonts w:ascii="Arial" w:eastAsia="Times New Roman" w:hAnsi="Arial" w:cs="Arial"/>
                <w:color w:val="000000"/>
                <w:sz w:val="24"/>
                <w:szCs w:val="24"/>
                <w:lang w:eastAsia="it-IT"/>
              </w:rPr>
              <w:t> precedenza.</w:t>
            </w:r>
          </w:p>
          <w:p w:rsidR="00141ADD" w:rsidRPr="00C70D19" w:rsidRDefault="00141ADD" w:rsidP="00921A36">
            <w:pPr>
              <w:spacing w:before="9" w:after="0" w:line="240" w:lineRule="auto"/>
              <w:jc w:val="both"/>
              <w:rPr>
                <w:rFonts w:ascii="Arial" w:eastAsia="Times New Roman" w:hAnsi="Arial" w:cs="Arial"/>
                <w:sz w:val="24"/>
                <w:szCs w:val="24"/>
                <w:lang w:eastAsia="it-IT"/>
              </w:rPr>
            </w:pPr>
            <w:r w:rsidRPr="00C70D19">
              <w:rPr>
                <w:rFonts w:ascii="Arial" w:eastAsia="Times New Roman" w:hAnsi="Arial" w:cs="Arial"/>
                <w:color w:val="000000"/>
                <w:sz w:val="24"/>
                <w:szCs w:val="24"/>
                <w:lang w:eastAsia="it-IT"/>
              </w:rPr>
              <w:t xml:space="preserve">I dispositivi di sicurezza in </w:t>
            </w:r>
            <w:r w:rsidR="00DE6CF5">
              <w:rPr>
                <w:rFonts w:ascii="Arial" w:eastAsia="Times New Roman" w:hAnsi="Arial" w:cs="Arial"/>
                <w:color w:val="000000"/>
                <w:sz w:val="24"/>
                <w:szCs w:val="24"/>
                <w:lang w:eastAsia="it-IT"/>
              </w:rPr>
              <w:t>bicicletta</w:t>
            </w:r>
            <w:r w:rsidR="002E482E">
              <w:rPr>
                <w:rFonts w:ascii="Arial" w:eastAsia="Times New Roman" w:hAnsi="Arial" w:cs="Arial"/>
                <w:color w:val="000000"/>
                <w:sz w:val="24"/>
                <w:szCs w:val="24"/>
                <w:lang w:eastAsia="it-IT"/>
              </w:rPr>
              <w:t>,</w:t>
            </w:r>
            <w:r w:rsidR="00DE6CF5">
              <w:rPr>
                <w:rFonts w:ascii="Arial" w:eastAsia="Times New Roman" w:hAnsi="Arial" w:cs="Arial"/>
                <w:color w:val="000000"/>
                <w:sz w:val="24"/>
                <w:szCs w:val="24"/>
                <w:lang w:eastAsia="it-IT"/>
              </w:rPr>
              <w:t xml:space="preserve"> ciclomotore</w:t>
            </w:r>
            <w:r w:rsidR="002E482E">
              <w:rPr>
                <w:rFonts w:ascii="Arial" w:eastAsia="Times New Roman" w:hAnsi="Arial" w:cs="Arial"/>
                <w:color w:val="000000"/>
                <w:sz w:val="24"/>
                <w:szCs w:val="24"/>
                <w:lang w:eastAsia="it-IT"/>
              </w:rPr>
              <w:t xml:space="preserve"> e monopattino.</w:t>
            </w:r>
          </w:p>
          <w:p w:rsidR="00141ADD" w:rsidRPr="00C70D19" w:rsidRDefault="002E482E" w:rsidP="00921A36">
            <w:pPr>
              <w:spacing w:before="9" w:after="0" w:line="240" w:lineRule="auto"/>
              <w:jc w:val="both"/>
              <w:rPr>
                <w:rFonts w:ascii="Arial" w:eastAsia="Times New Roman" w:hAnsi="Arial" w:cs="Arial"/>
                <w:sz w:val="24"/>
                <w:szCs w:val="24"/>
                <w:lang w:eastAsia="it-IT"/>
              </w:rPr>
            </w:pPr>
            <w:r>
              <w:rPr>
                <w:rFonts w:ascii="Arial" w:eastAsia="Times New Roman" w:hAnsi="Arial" w:cs="Arial"/>
                <w:color w:val="000000"/>
                <w:sz w:val="24"/>
                <w:szCs w:val="24"/>
                <w:lang w:eastAsia="it-IT"/>
              </w:rPr>
              <w:t>N</w:t>
            </w:r>
            <w:r w:rsidR="00141ADD" w:rsidRPr="00C70D19">
              <w:rPr>
                <w:rFonts w:ascii="Arial" w:eastAsia="Times New Roman" w:hAnsi="Arial" w:cs="Arial"/>
                <w:color w:val="000000"/>
                <w:sz w:val="24"/>
                <w:szCs w:val="24"/>
                <w:lang w:eastAsia="it-IT"/>
              </w:rPr>
              <w:t>orme di primo soccorso.</w:t>
            </w:r>
          </w:p>
        </w:tc>
      </w:tr>
      <w:tr w:rsidR="00141ADD" w:rsidRPr="00C70D19" w:rsidTr="00921A36">
        <w:tc>
          <w:tcPr>
            <w:tcW w:w="0" w:type="auto"/>
            <w:tcBorders>
              <w:top w:val="single" w:sz="4" w:space="0" w:color="000001"/>
              <w:left w:val="single" w:sz="4" w:space="0" w:color="000001"/>
              <w:bottom w:val="single" w:sz="4" w:space="0" w:color="000001"/>
              <w:right w:val="single" w:sz="4" w:space="0" w:color="000001"/>
            </w:tcBorders>
            <w:tcMar>
              <w:top w:w="0" w:type="dxa"/>
              <w:left w:w="103" w:type="dxa"/>
              <w:bottom w:w="0" w:type="dxa"/>
              <w:right w:w="108" w:type="dxa"/>
            </w:tcMar>
            <w:hideMark/>
          </w:tcPr>
          <w:p w:rsidR="00141ADD" w:rsidRPr="00C70D19" w:rsidRDefault="00141ADD" w:rsidP="00921A36">
            <w:pPr>
              <w:spacing w:before="9" w:after="0" w:line="240" w:lineRule="auto"/>
              <w:jc w:val="both"/>
              <w:rPr>
                <w:rFonts w:ascii="Arial" w:eastAsia="Times New Roman" w:hAnsi="Arial" w:cs="Arial"/>
                <w:sz w:val="24"/>
                <w:szCs w:val="24"/>
                <w:lang w:eastAsia="it-IT"/>
              </w:rPr>
            </w:pPr>
            <w:r w:rsidRPr="00C70D19">
              <w:rPr>
                <w:rFonts w:ascii="Arial" w:eastAsia="Times New Roman" w:hAnsi="Arial" w:cs="Arial"/>
                <w:b/>
                <w:bCs/>
                <w:color w:val="000000"/>
                <w:sz w:val="24"/>
                <w:szCs w:val="24"/>
                <w:lang w:eastAsia="it-IT"/>
              </w:rPr>
              <w:t>ORE</w:t>
            </w:r>
          </w:p>
          <w:p w:rsidR="00141ADD" w:rsidRPr="00C70D19" w:rsidRDefault="00141ADD" w:rsidP="00921A36">
            <w:pPr>
              <w:spacing w:after="0" w:line="240" w:lineRule="auto"/>
              <w:rPr>
                <w:rFonts w:ascii="Arial" w:eastAsia="Times New Roman" w:hAnsi="Arial" w:cs="Arial"/>
                <w:sz w:val="24"/>
                <w:szCs w:val="24"/>
                <w:lang w:eastAsia="it-IT"/>
              </w:rPr>
            </w:pPr>
          </w:p>
        </w:tc>
        <w:tc>
          <w:tcPr>
            <w:tcW w:w="0" w:type="auto"/>
            <w:tcBorders>
              <w:top w:val="single" w:sz="4" w:space="0" w:color="000001"/>
              <w:left w:val="single" w:sz="4" w:space="0" w:color="000001"/>
              <w:bottom w:val="single" w:sz="4" w:space="0" w:color="000001"/>
              <w:right w:val="single" w:sz="4" w:space="0" w:color="000001"/>
            </w:tcBorders>
            <w:tcMar>
              <w:top w:w="0" w:type="dxa"/>
              <w:left w:w="103" w:type="dxa"/>
              <w:bottom w:w="0" w:type="dxa"/>
              <w:right w:w="108" w:type="dxa"/>
            </w:tcMar>
            <w:hideMark/>
          </w:tcPr>
          <w:p w:rsidR="00141ADD" w:rsidRPr="00C70D19" w:rsidRDefault="00141ADD" w:rsidP="00921A36">
            <w:pPr>
              <w:spacing w:before="9" w:after="0" w:line="240" w:lineRule="auto"/>
              <w:jc w:val="both"/>
              <w:rPr>
                <w:rFonts w:ascii="Arial" w:eastAsia="Times New Roman" w:hAnsi="Arial" w:cs="Arial"/>
                <w:sz w:val="24"/>
                <w:szCs w:val="24"/>
                <w:lang w:eastAsia="it-IT"/>
              </w:rPr>
            </w:pPr>
            <w:r w:rsidRPr="00C70D19">
              <w:rPr>
                <w:rFonts w:ascii="Arial" w:eastAsia="Times New Roman" w:hAnsi="Arial" w:cs="Arial"/>
                <w:color w:val="000000"/>
                <w:sz w:val="24"/>
                <w:szCs w:val="24"/>
                <w:lang w:eastAsia="it-IT"/>
              </w:rPr>
              <w:t>4 ore</w:t>
            </w:r>
          </w:p>
        </w:tc>
      </w:tr>
      <w:tr w:rsidR="00141ADD" w:rsidRPr="00C70D19" w:rsidTr="00921A36">
        <w:tc>
          <w:tcPr>
            <w:tcW w:w="0" w:type="auto"/>
            <w:tcBorders>
              <w:top w:val="single" w:sz="4" w:space="0" w:color="000001"/>
              <w:left w:val="single" w:sz="4" w:space="0" w:color="000001"/>
              <w:bottom w:val="single" w:sz="4" w:space="0" w:color="000001"/>
              <w:right w:val="single" w:sz="4" w:space="0" w:color="000001"/>
            </w:tcBorders>
            <w:tcMar>
              <w:top w:w="0" w:type="dxa"/>
              <w:left w:w="103" w:type="dxa"/>
              <w:bottom w:w="0" w:type="dxa"/>
              <w:right w:w="108" w:type="dxa"/>
            </w:tcMar>
            <w:hideMark/>
          </w:tcPr>
          <w:p w:rsidR="00141ADD" w:rsidRPr="00C70D19" w:rsidRDefault="00141ADD" w:rsidP="00921A36">
            <w:pPr>
              <w:spacing w:before="9" w:after="0" w:line="240" w:lineRule="auto"/>
              <w:jc w:val="both"/>
              <w:rPr>
                <w:rFonts w:ascii="Arial" w:eastAsia="Times New Roman" w:hAnsi="Arial" w:cs="Arial"/>
                <w:sz w:val="24"/>
                <w:szCs w:val="24"/>
                <w:lang w:eastAsia="it-IT"/>
              </w:rPr>
            </w:pPr>
            <w:r w:rsidRPr="00C70D19">
              <w:rPr>
                <w:rFonts w:ascii="Arial" w:eastAsia="Times New Roman" w:hAnsi="Arial" w:cs="Arial"/>
                <w:b/>
                <w:bCs/>
                <w:color w:val="000000"/>
                <w:sz w:val="24"/>
                <w:szCs w:val="24"/>
                <w:lang w:eastAsia="it-IT"/>
              </w:rPr>
              <w:t>METODI E STRUMENTI</w:t>
            </w:r>
          </w:p>
          <w:p w:rsidR="00141ADD" w:rsidRPr="00C70D19" w:rsidRDefault="00141ADD" w:rsidP="00921A36">
            <w:pPr>
              <w:spacing w:after="240" w:line="240" w:lineRule="auto"/>
              <w:rPr>
                <w:rFonts w:ascii="Arial" w:eastAsia="Times New Roman" w:hAnsi="Arial" w:cs="Arial"/>
                <w:sz w:val="24"/>
                <w:szCs w:val="24"/>
                <w:lang w:eastAsia="it-IT"/>
              </w:rPr>
            </w:pPr>
          </w:p>
        </w:tc>
        <w:tc>
          <w:tcPr>
            <w:tcW w:w="0" w:type="auto"/>
            <w:tcBorders>
              <w:top w:val="single" w:sz="4" w:space="0" w:color="000001"/>
              <w:left w:val="single" w:sz="4" w:space="0" w:color="000001"/>
              <w:bottom w:val="single" w:sz="4" w:space="0" w:color="000001"/>
              <w:right w:val="single" w:sz="4" w:space="0" w:color="000001"/>
            </w:tcBorders>
            <w:tcMar>
              <w:top w:w="0" w:type="dxa"/>
              <w:left w:w="103" w:type="dxa"/>
              <w:bottom w:w="0" w:type="dxa"/>
              <w:right w:w="108" w:type="dxa"/>
            </w:tcMar>
            <w:hideMark/>
          </w:tcPr>
          <w:p w:rsidR="00141ADD" w:rsidRPr="00C70D19" w:rsidRDefault="00141ADD" w:rsidP="00921A36">
            <w:pPr>
              <w:spacing w:before="9" w:after="0" w:line="240" w:lineRule="auto"/>
              <w:jc w:val="both"/>
              <w:rPr>
                <w:rFonts w:ascii="Arial" w:eastAsia="Times New Roman" w:hAnsi="Arial" w:cs="Arial"/>
                <w:sz w:val="24"/>
                <w:szCs w:val="24"/>
                <w:lang w:eastAsia="it-IT"/>
              </w:rPr>
            </w:pPr>
            <w:r w:rsidRPr="00C70D19">
              <w:rPr>
                <w:rFonts w:ascii="Arial" w:eastAsia="Times New Roman" w:hAnsi="Arial" w:cs="Arial"/>
                <w:color w:val="000000"/>
                <w:sz w:val="24"/>
                <w:szCs w:val="24"/>
                <w:lang w:eastAsia="it-IT"/>
              </w:rPr>
              <w:t xml:space="preserve"> Lezioni frontali,</w:t>
            </w:r>
            <w:proofErr w:type="spellStart"/>
            <w:r w:rsidRPr="00C70D19">
              <w:rPr>
                <w:rFonts w:ascii="Arial" w:eastAsia="Times New Roman" w:hAnsi="Arial" w:cs="Arial"/>
                <w:color w:val="000000"/>
                <w:sz w:val="24"/>
                <w:szCs w:val="24"/>
                <w:lang w:eastAsia="it-IT"/>
              </w:rPr>
              <w:t>Flipped</w:t>
            </w:r>
            <w:proofErr w:type="spellEnd"/>
            <w:r w:rsidRPr="00C70D19">
              <w:rPr>
                <w:rFonts w:ascii="Arial" w:eastAsia="Times New Roman" w:hAnsi="Arial" w:cs="Arial"/>
                <w:color w:val="000000"/>
                <w:sz w:val="24"/>
                <w:szCs w:val="24"/>
                <w:lang w:eastAsia="it-IT"/>
              </w:rPr>
              <w:t xml:space="preserve"> </w:t>
            </w:r>
            <w:proofErr w:type="spellStart"/>
            <w:r w:rsidRPr="00C70D19">
              <w:rPr>
                <w:rFonts w:ascii="Arial" w:eastAsia="Times New Roman" w:hAnsi="Arial" w:cs="Arial"/>
                <w:color w:val="000000"/>
                <w:sz w:val="24"/>
                <w:szCs w:val="24"/>
                <w:lang w:eastAsia="it-IT"/>
              </w:rPr>
              <w:t>Classroom</w:t>
            </w:r>
            <w:proofErr w:type="spellEnd"/>
            <w:r w:rsidRPr="00C70D19">
              <w:rPr>
                <w:rFonts w:ascii="Arial" w:eastAsia="Times New Roman" w:hAnsi="Arial" w:cs="Arial"/>
                <w:color w:val="000000"/>
                <w:sz w:val="24"/>
                <w:szCs w:val="24"/>
                <w:lang w:eastAsia="it-IT"/>
              </w:rPr>
              <w:t xml:space="preserve">, video, appunti, mappe e lezioni guidate. Uso della piattaforma argo e </w:t>
            </w:r>
            <w:proofErr w:type="spellStart"/>
            <w:r w:rsidRPr="00C70D19">
              <w:rPr>
                <w:rFonts w:ascii="Arial" w:eastAsia="Times New Roman" w:hAnsi="Arial" w:cs="Arial"/>
                <w:color w:val="000000"/>
                <w:sz w:val="24"/>
                <w:szCs w:val="24"/>
                <w:lang w:eastAsia="it-IT"/>
              </w:rPr>
              <w:t>GSuite</w:t>
            </w:r>
            <w:proofErr w:type="spellEnd"/>
          </w:p>
        </w:tc>
      </w:tr>
      <w:tr w:rsidR="00141ADD" w:rsidRPr="00C70D19" w:rsidTr="00921A36">
        <w:tc>
          <w:tcPr>
            <w:tcW w:w="0" w:type="auto"/>
            <w:tcBorders>
              <w:top w:val="single" w:sz="4" w:space="0" w:color="000001"/>
              <w:left w:val="single" w:sz="4" w:space="0" w:color="000001"/>
              <w:bottom w:val="single" w:sz="4" w:space="0" w:color="000001"/>
              <w:right w:val="single" w:sz="4" w:space="0" w:color="000001"/>
            </w:tcBorders>
            <w:tcMar>
              <w:top w:w="0" w:type="dxa"/>
              <w:left w:w="103" w:type="dxa"/>
              <w:bottom w:w="0" w:type="dxa"/>
              <w:right w:w="108" w:type="dxa"/>
            </w:tcMar>
            <w:hideMark/>
          </w:tcPr>
          <w:p w:rsidR="00141ADD" w:rsidRPr="00C70D19" w:rsidRDefault="00141ADD" w:rsidP="00921A36">
            <w:pPr>
              <w:spacing w:before="9" w:after="0" w:line="240" w:lineRule="auto"/>
              <w:jc w:val="both"/>
              <w:rPr>
                <w:rFonts w:ascii="Arial" w:eastAsia="Times New Roman" w:hAnsi="Arial" w:cs="Arial"/>
                <w:sz w:val="24"/>
                <w:szCs w:val="24"/>
                <w:lang w:eastAsia="it-IT"/>
              </w:rPr>
            </w:pPr>
            <w:r w:rsidRPr="00C70D19">
              <w:rPr>
                <w:rFonts w:ascii="Arial" w:eastAsia="Times New Roman" w:hAnsi="Arial" w:cs="Arial"/>
                <w:b/>
                <w:bCs/>
                <w:color w:val="000000"/>
                <w:sz w:val="24"/>
                <w:szCs w:val="24"/>
                <w:lang w:eastAsia="it-IT"/>
              </w:rPr>
              <w:t>VERIFICA E VALUTAZIONE</w:t>
            </w:r>
          </w:p>
          <w:p w:rsidR="00141ADD" w:rsidRPr="00C70D19" w:rsidRDefault="00141ADD" w:rsidP="00921A36">
            <w:pPr>
              <w:spacing w:after="240" w:line="240" w:lineRule="auto"/>
              <w:rPr>
                <w:rFonts w:ascii="Arial" w:eastAsia="Times New Roman" w:hAnsi="Arial" w:cs="Arial"/>
                <w:sz w:val="24"/>
                <w:szCs w:val="24"/>
                <w:lang w:eastAsia="it-IT"/>
              </w:rPr>
            </w:pPr>
            <w:r w:rsidRPr="00C70D19">
              <w:rPr>
                <w:rFonts w:ascii="Arial" w:eastAsia="Times New Roman" w:hAnsi="Arial" w:cs="Arial"/>
                <w:sz w:val="24"/>
                <w:szCs w:val="24"/>
                <w:lang w:eastAsia="it-IT"/>
              </w:rPr>
              <w:br/>
            </w:r>
          </w:p>
        </w:tc>
        <w:tc>
          <w:tcPr>
            <w:tcW w:w="0" w:type="auto"/>
            <w:tcBorders>
              <w:top w:val="single" w:sz="4" w:space="0" w:color="000001"/>
              <w:left w:val="single" w:sz="4" w:space="0" w:color="000001"/>
              <w:bottom w:val="single" w:sz="4" w:space="0" w:color="000001"/>
              <w:right w:val="single" w:sz="4" w:space="0" w:color="000001"/>
            </w:tcBorders>
            <w:tcMar>
              <w:top w:w="0" w:type="dxa"/>
              <w:left w:w="103" w:type="dxa"/>
              <w:bottom w:w="0" w:type="dxa"/>
              <w:right w:w="108" w:type="dxa"/>
            </w:tcMar>
            <w:hideMark/>
          </w:tcPr>
          <w:p w:rsidR="00141ADD" w:rsidRPr="00C70D19" w:rsidRDefault="00141ADD" w:rsidP="00921A36">
            <w:pPr>
              <w:spacing w:before="9" w:after="0" w:line="240" w:lineRule="auto"/>
              <w:jc w:val="both"/>
              <w:rPr>
                <w:rFonts w:ascii="Arial" w:eastAsia="Times New Roman" w:hAnsi="Arial" w:cs="Arial"/>
                <w:sz w:val="24"/>
                <w:szCs w:val="24"/>
                <w:lang w:eastAsia="it-IT"/>
              </w:rPr>
            </w:pPr>
            <w:r w:rsidRPr="00C70D19">
              <w:rPr>
                <w:rFonts w:ascii="Arial" w:eastAsia="Times New Roman" w:hAnsi="Arial" w:cs="Arial"/>
                <w:color w:val="000000"/>
                <w:sz w:val="24"/>
                <w:szCs w:val="24"/>
                <w:lang w:eastAsia="it-IT"/>
              </w:rPr>
              <w:t xml:space="preserve"> Tipologia di verifica: a risposta multipla – La valutazione terrà conto della partecipazione e dell’impegno profuso e del risultato della verifica.</w:t>
            </w:r>
          </w:p>
        </w:tc>
      </w:tr>
    </w:tbl>
    <w:p w:rsidR="00141ADD" w:rsidRPr="00387339" w:rsidRDefault="00141ADD" w:rsidP="00E6171E">
      <w:pPr>
        <w:spacing w:line="360" w:lineRule="auto"/>
        <w:ind w:left="426"/>
        <w:jc w:val="both"/>
        <w:rPr>
          <w:rFonts w:ascii="Arial" w:hAnsi="Arial" w:cs="Arial"/>
          <w:color w:val="000000"/>
          <w:sz w:val="24"/>
          <w:szCs w:val="24"/>
        </w:rPr>
      </w:pPr>
    </w:p>
    <w:p w:rsidR="009317CC" w:rsidRDefault="00502856" w:rsidP="00390765">
      <w:pPr>
        <w:widowControl w:val="0"/>
        <w:suppressAutoHyphens/>
        <w:autoSpaceDE w:val="0"/>
        <w:spacing w:after="0" w:line="240" w:lineRule="auto"/>
        <w:ind w:left="284" w:hanging="284"/>
        <w:rPr>
          <w:rFonts w:ascii="Arial" w:eastAsia="Times New Roman" w:hAnsi="Arial" w:cs="Arial"/>
          <w:b/>
          <w:kern w:val="1"/>
          <w:sz w:val="24"/>
          <w:szCs w:val="24"/>
          <w:lang w:eastAsia="it-IT" w:bidi="it-IT"/>
        </w:rPr>
      </w:pPr>
      <w:r>
        <w:rPr>
          <w:rFonts w:ascii="Arial" w:eastAsia="Times New Roman" w:hAnsi="Arial" w:cs="Arial"/>
          <w:b/>
          <w:kern w:val="1"/>
          <w:sz w:val="24"/>
          <w:szCs w:val="24"/>
          <w:lang w:eastAsia="it-IT" w:bidi="it-IT"/>
        </w:rPr>
        <w:t>OBIETTIVI</w:t>
      </w:r>
      <w:r w:rsidR="009317CC" w:rsidRPr="00387339">
        <w:rPr>
          <w:rFonts w:ascii="Arial" w:eastAsia="Times New Roman" w:hAnsi="Arial" w:cs="Arial"/>
          <w:b/>
          <w:kern w:val="1"/>
          <w:sz w:val="24"/>
          <w:szCs w:val="24"/>
          <w:lang w:eastAsia="it-IT" w:bidi="it-IT"/>
        </w:rPr>
        <w:t xml:space="preserve"> MINIMI PER </w:t>
      </w:r>
      <w:r>
        <w:rPr>
          <w:rFonts w:ascii="Arial" w:eastAsia="Times New Roman" w:hAnsi="Arial" w:cs="Arial"/>
          <w:b/>
          <w:kern w:val="1"/>
          <w:sz w:val="24"/>
          <w:szCs w:val="24"/>
          <w:lang w:eastAsia="it-IT" w:bidi="it-IT"/>
        </w:rPr>
        <w:t>L</w:t>
      </w:r>
      <w:r w:rsidR="000156D8">
        <w:rPr>
          <w:rFonts w:ascii="Arial" w:eastAsia="Times New Roman" w:hAnsi="Arial" w:cs="Arial"/>
          <w:b/>
          <w:kern w:val="1"/>
          <w:sz w:val="24"/>
          <w:szCs w:val="24"/>
          <w:lang w:eastAsia="it-IT" w:bidi="it-IT"/>
        </w:rPr>
        <w:t xml:space="preserve">E </w:t>
      </w:r>
      <w:r>
        <w:rPr>
          <w:rFonts w:ascii="Arial" w:eastAsia="Times New Roman" w:hAnsi="Arial" w:cs="Arial"/>
          <w:b/>
          <w:kern w:val="1"/>
          <w:sz w:val="24"/>
          <w:szCs w:val="24"/>
          <w:lang w:eastAsia="it-IT" w:bidi="it-IT"/>
        </w:rPr>
        <w:t>CLASS</w:t>
      </w:r>
      <w:r w:rsidR="000156D8">
        <w:rPr>
          <w:rFonts w:ascii="Arial" w:eastAsia="Times New Roman" w:hAnsi="Arial" w:cs="Arial"/>
          <w:b/>
          <w:kern w:val="1"/>
          <w:sz w:val="24"/>
          <w:szCs w:val="24"/>
          <w:lang w:eastAsia="it-IT" w:bidi="it-IT"/>
        </w:rPr>
        <w:t>I</w:t>
      </w:r>
      <w:r>
        <w:rPr>
          <w:rFonts w:ascii="Arial" w:eastAsia="Times New Roman" w:hAnsi="Arial" w:cs="Arial"/>
          <w:b/>
          <w:kern w:val="1"/>
          <w:sz w:val="24"/>
          <w:szCs w:val="24"/>
          <w:lang w:eastAsia="it-IT" w:bidi="it-IT"/>
        </w:rPr>
        <w:t xml:space="preserve"> PRIM</w:t>
      </w:r>
      <w:r w:rsidR="000156D8">
        <w:rPr>
          <w:rFonts w:ascii="Arial" w:eastAsia="Times New Roman" w:hAnsi="Arial" w:cs="Arial"/>
          <w:b/>
          <w:kern w:val="1"/>
          <w:sz w:val="24"/>
          <w:szCs w:val="24"/>
          <w:lang w:eastAsia="it-IT" w:bidi="it-IT"/>
        </w:rPr>
        <w:t>E</w:t>
      </w:r>
    </w:p>
    <w:p w:rsidR="00E34BA0" w:rsidRPr="00387339" w:rsidRDefault="00E34BA0" w:rsidP="00390765">
      <w:pPr>
        <w:widowControl w:val="0"/>
        <w:suppressAutoHyphens/>
        <w:autoSpaceDE w:val="0"/>
        <w:spacing w:after="0" w:line="240" w:lineRule="auto"/>
        <w:ind w:left="284" w:hanging="284"/>
        <w:rPr>
          <w:rFonts w:ascii="Arial" w:eastAsia="Times New Roman" w:hAnsi="Arial" w:cs="Arial"/>
          <w:b/>
          <w:kern w:val="1"/>
          <w:sz w:val="24"/>
          <w:szCs w:val="24"/>
          <w:lang w:eastAsia="it-IT" w:bidi="it-IT"/>
        </w:rPr>
      </w:pPr>
    </w:p>
    <w:p w:rsidR="00E34BA0" w:rsidRPr="00E34BA0" w:rsidRDefault="00E34BA0" w:rsidP="007F43FD">
      <w:pPr>
        <w:widowControl w:val="0"/>
        <w:numPr>
          <w:ilvl w:val="0"/>
          <w:numId w:val="9"/>
        </w:numPr>
        <w:tabs>
          <w:tab w:val="left" w:pos="1393"/>
          <w:tab w:val="left" w:pos="1394"/>
        </w:tabs>
        <w:autoSpaceDE w:val="0"/>
        <w:autoSpaceDN w:val="0"/>
        <w:spacing w:before="183" w:after="0" w:line="293" w:lineRule="exact"/>
        <w:ind w:left="284" w:right="141" w:hanging="284"/>
        <w:jc w:val="both"/>
        <w:rPr>
          <w:rFonts w:ascii="Arial" w:eastAsia="Georgia" w:hAnsi="Arial" w:cs="Arial"/>
          <w:sz w:val="24"/>
          <w:szCs w:val="24"/>
        </w:rPr>
      </w:pPr>
      <w:proofErr w:type="spellStart"/>
      <w:r w:rsidRPr="00E34BA0">
        <w:rPr>
          <w:rFonts w:ascii="Arial" w:eastAsia="Georgia" w:hAnsi="Arial" w:cs="Arial"/>
          <w:sz w:val="24"/>
          <w:szCs w:val="24"/>
        </w:rPr>
        <w:t>Rielaborazionedeglischemimotoridibase</w:t>
      </w:r>
      <w:proofErr w:type="spellEnd"/>
      <w:r w:rsidRPr="00E34BA0">
        <w:rPr>
          <w:rFonts w:ascii="Arial" w:eastAsia="Georgia" w:hAnsi="Arial" w:cs="Arial"/>
          <w:sz w:val="24"/>
          <w:szCs w:val="24"/>
        </w:rPr>
        <w:t>.</w:t>
      </w:r>
    </w:p>
    <w:p w:rsidR="00E34BA0" w:rsidRPr="00E34BA0" w:rsidRDefault="00E34BA0" w:rsidP="007F43FD">
      <w:pPr>
        <w:widowControl w:val="0"/>
        <w:numPr>
          <w:ilvl w:val="0"/>
          <w:numId w:val="9"/>
        </w:numPr>
        <w:tabs>
          <w:tab w:val="left" w:pos="1393"/>
          <w:tab w:val="left" w:pos="1394"/>
        </w:tabs>
        <w:autoSpaceDE w:val="0"/>
        <w:autoSpaceDN w:val="0"/>
        <w:spacing w:after="0" w:line="293" w:lineRule="exact"/>
        <w:ind w:left="284" w:right="141" w:hanging="284"/>
        <w:jc w:val="both"/>
        <w:rPr>
          <w:rFonts w:ascii="Arial" w:eastAsia="Georgia" w:hAnsi="Arial" w:cs="Arial"/>
          <w:sz w:val="24"/>
          <w:szCs w:val="24"/>
        </w:rPr>
      </w:pPr>
      <w:proofErr w:type="spellStart"/>
      <w:r w:rsidRPr="00E34BA0">
        <w:rPr>
          <w:rFonts w:ascii="Arial" w:eastAsia="Georgia" w:hAnsi="Arial" w:cs="Arial"/>
          <w:sz w:val="24"/>
          <w:szCs w:val="24"/>
        </w:rPr>
        <w:t>Sviluppodellasocialitàedelsensocivico</w:t>
      </w:r>
      <w:proofErr w:type="spellEnd"/>
      <w:r w:rsidRPr="00E34BA0">
        <w:rPr>
          <w:rFonts w:ascii="Arial" w:eastAsia="Georgia" w:hAnsi="Arial" w:cs="Arial"/>
          <w:sz w:val="24"/>
          <w:szCs w:val="24"/>
        </w:rPr>
        <w:t>.</w:t>
      </w:r>
    </w:p>
    <w:p w:rsidR="00E34BA0" w:rsidRPr="00E34BA0" w:rsidRDefault="00E34BA0" w:rsidP="007F43FD">
      <w:pPr>
        <w:widowControl w:val="0"/>
        <w:numPr>
          <w:ilvl w:val="0"/>
          <w:numId w:val="9"/>
        </w:numPr>
        <w:tabs>
          <w:tab w:val="left" w:pos="1393"/>
          <w:tab w:val="left" w:pos="1394"/>
        </w:tabs>
        <w:autoSpaceDE w:val="0"/>
        <w:autoSpaceDN w:val="0"/>
        <w:spacing w:before="2" w:after="0" w:line="240" w:lineRule="auto"/>
        <w:ind w:left="284" w:right="141" w:hanging="284"/>
        <w:jc w:val="both"/>
        <w:rPr>
          <w:rFonts w:ascii="Arial" w:eastAsia="Georgia" w:hAnsi="Arial" w:cs="Arial"/>
          <w:sz w:val="24"/>
          <w:szCs w:val="24"/>
        </w:rPr>
      </w:pPr>
      <w:r w:rsidRPr="00E34BA0">
        <w:rPr>
          <w:rFonts w:ascii="Arial" w:eastAsia="Georgia" w:hAnsi="Arial" w:cs="Arial"/>
          <w:sz w:val="24"/>
          <w:szCs w:val="24"/>
        </w:rPr>
        <w:t>Eseguiremovimenticonl’escursionepiùampiapossibilenell’ambitodelnormaleraggiodimovimentoarticolare.</w:t>
      </w:r>
    </w:p>
    <w:p w:rsidR="00E34BA0" w:rsidRPr="00E34BA0" w:rsidRDefault="00E34BA0" w:rsidP="007F43FD">
      <w:pPr>
        <w:widowControl w:val="0"/>
        <w:numPr>
          <w:ilvl w:val="0"/>
          <w:numId w:val="9"/>
        </w:numPr>
        <w:tabs>
          <w:tab w:val="left" w:pos="1393"/>
          <w:tab w:val="left" w:pos="1394"/>
        </w:tabs>
        <w:autoSpaceDE w:val="0"/>
        <w:autoSpaceDN w:val="0"/>
        <w:spacing w:after="0" w:line="293" w:lineRule="exact"/>
        <w:ind w:left="284" w:right="141" w:hanging="284"/>
        <w:jc w:val="both"/>
        <w:rPr>
          <w:rFonts w:ascii="Arial" w:eastAsia="Georgia" w:hAnsi="Arial" w:cs="Arial"/>
          <w:sz w:val="24"/>
          <w:szCs w:val="24"/>
        </w:rPr>
      </w:pPr>
      <w:r w:rsidRPr="00E34BA0">
        <w:rPr>
          <w:rFonts w:ascii="Arial" w:eastAsia="Georgia" w:hAnsi="Arial" w:cs="Arial"/>
          <w:sz w:val="24"/>
          <w:szCs w:val="24"/>
        </w:rPr>
        <w:t>Esecuzionedimovimentisempliciinformaeconomicaancheinsituazionevariabile.</w:t>
      </w:r>
    </w:p>
    <w:p w:rsidR="00E34BA0" w:rsidRPr="00E34BA0" w:rsidRDefault="00E34BA0" w:rsidP="007F43FD">
      <w:pPr>
        <w:widowControl w:val="0"/>
        <w:numPr>
          <w:ilvl w:val="0"/>
          <w:numId w:val="9"/>
        </w:numPr>
        <w:tabs>
          <w:tab w:val="left" w:pos="1393"/>
          <w:tab w:val="left" w:pos="1394"/>
        </w:tabs>
        <w:autoSpaceDE w:val="0"/>
        <w:autoSpaceDN w:val="0"/>
        <w:spacing w:after="0" w:line="293" w:lineRule="exact"/>
        <w:ind w:left="284" w:right="141" w:hanging="284"/>
        <w:jc w:val="both"/>
        <w:rPr>
          <w:rFonts w:ascii="Arial" w:eastAsia="Georgia" w:hAnsi="Arial" w:cs="Arial"/>
          <w:sz w:val="24"/>
          <w:szCs w:val="24"/>
        </w:rPr>
      </w:pPr>
      <w:proofErr w:type="spellStart"/>
      <w:r w:rsidRPr="00E34BA0">
        <w:rPr>
          <w:rFonts w:ascii="Arial" w:eastAsia="Georgia" w:hAnsi="Arial" w:cs="Arial"/>
          <w:sz w:val="24"/>
          <w:szCs w:val="24"/>
        </w:rPr>
        <w:t>Averecontrollosegmentarioeconsapevolezzadellepropriepossibilità</w:t>
      </w:r>
      <w:proofErr w:type="spellEnd"/>
    </w:p>
    <w:p w:rsidR="00E34BA0" w:rsidRPr="00E34BA0" w:rsidRDefault="00E34BA0" w:rsidP="007F43FD">
      <w:pPr>
        <w:widowControl w:val="0"/>
        <w:numPr>
          <w:ilvl w:val="0"/>
          <w:numId w:val="9"/>
        </w:numPr>
        <w:tabs>
          <w:tab w:val="left" w:pos="1393"/>
          <w:tab w:val="left" w:pos="1394"/>
        </w:tabs>
        <w:autoSpaceDE w:val="0"/>
        <w:autoSpaceDN w:val="0"/>
        <w:spacing w:before="1" w:after="0" w:line="294" w:lineRule="exact"/>
        <w:ind w:left="284" w:right="141" w:hanging="284"/>
        <w:jc w:val="both"/>
        <w:rPr>
          <w:rFonts w:ascii="Arial" w:eastAsia="Georgia" w:hAnsi="Arial" w:cs="Arial"/>
          <w:sz w:val="24"/>
          <w:szCs w:val="24"/>
        </w:rPr>
      </w:pPr>
      <w:proofErr w:type="spellStart"/>
      <w:r w:rsidRPr="00E34BA0">
        <w:rPr>
          <w:rFonts w:ascii="Arial" w:eastAsia="Georgia" w:hAnsi="Arial" w:cs="Arial"/>
          <w:sz w:val="24"/>
          <w:szCs w:val="24"/>
        </w:rPr>
        <w:lastRenderedPageBreak/>
        <w:t>Terminologiadisciplinaredibase</w:t>
      </w:r>
      <w:proofErr w:type="spellEnd"/>
      <w:r w:rsidRPr="00E34BA0">
        <w:rPr>
          <w:rFonts w:ascii="Arial" w:eastAsia="Georgia" w:hAnsi="Arial" w:cs="Arial"/>
          <w:sz w:val="24"/>
          <w:szCs w:val="24"/>
        </w:rPr>
        <w:t>.</w:t>
      </w:r>
    </w:p>
    <w:p w:rsidR="00E34BA0" w:rsidRPr="00E34BA0" w:rsidRDefault="00E34BA0" w:rsidP="007F43FD">
      <w:pPr>
        <w:widowControl w:val="0"/>
        <w:numPr>
          <w:ilvl w:val="0"/>
          <w:numId w:val="9"/>
        </w:numPr>
        <w:tabs>
          <w:tab w:val="left" w:pos="1393"/>
          <w:tab w:val="left" w:pos="1394"/>
        </w:tabs>
        <w:autoSpaceDE w:val="0"/>
        <w:autoSpaceDN w:val="0"/>
        <w:spacing w:after="0" w:line="294" w:lineRule="exact"/>
        <w:ind w:left="284" w:right="141" w:hanging="284"/>
        <w:jc w:val="both"/>
        <w:rPr>
          <w:rFonts w:ascii="Arial" w:eastAsia="Georgia" w:hAnsi="Arial" w:cs="Arial"/>
          <w:sz w:val="24"/>
          <w:szCs w:val="24"/>
        </w:rPr>
      </w:pPr>
      <w:r w:rsidRPr="00E34BA0">
        <w:rPr>
          <w:rFonts w:ascii="Arial" w:eastAsia="Georgia" w:hAnsi="Arial" w:cs="Arial"/>
          <w:sz w:val="24"/>
          <w:szCs w:val="24"/>
        </w:rPr>
        <w:t>Conoscenzaessenzialedell’apparatoscheletrico,articolareedelsistemamuscolare.</w:t>
      </w:r>
    </w:p>
    <w:p w:rsidR="00E34BA0" w:rsidRPr="00E34BA0" w:rsidRDefault="00E34BA0" w:rsidP="007F43FD">
      <w:pPr>
        <w:widowControl w:val="0"/>
        <w:numPr>
          <w:ilvl w:val="0"/>
          <w:numId w:val="9"/>
        </w:numPr>
        <w:tabs>
          <w:tab w:val="left" w:pos="1393"/>
          <w:tab w:val="left" w:pos="1394"/>
        </w:tabs>
        <w:autoSpaceDE w:val="0"/>
        <w:autoSpaceDN w:val="0"/>
        <w:spacing w:before="1" w:after="0" w:line="240" w:lineRule="auto"/>
        <w:ind w:left="284" w:right="141" w:hanging="284"/>
        <w:jc w:val="both"/>
        <w:rPr>
          <w:rFonts w:ascii="Arial" w:eastAsia="Georgia" w:hAnsi="Arial" w:cs="Arial"/>
          <w:sz w:val="24"/>
          <w:szCs w:val="24"/>
        </w:rPr>
      </w:pPr>
      <w:r w:rsidRPr="00E34BA0">
        <w:rPr>
          <w:rFonts w:ascii="Arial" w:eastAsia="Georgia" w:hAnsi="Arial" w:cs="Arial"/>
          <w:sz w:val="24"/>
          <w:szCs w:val="24"/>
        </w:rPr>
        <w:t>Conoscenzateoricaepraticadeifondamentalidiunosportdisquadrae</w:t>
      </w:r>
      <w:r w:rsidR="00F3661C" w:rsidRPr="00E34BA0">
        <w:rPr>
          <w:rFonts w:ascii="Arial" w:eastAsia="Georgia" w:hAnsi="Arial" w:cs="Arial"/>
          <w:sz w:val="24"/>
          <w:szCs w:val="24"/>
        </w:rPr>
        <w:t>individuale</w:t>
      </w:r>
      <w:r w:rsidR="00F3661C" w:rsidRPr="00E34BA0">
        <w:rPr>
          <w:rFonts w:ascii="Arial" w:eastAsia="Georgia" w:hAnsi="Arial" w:cs="Arial"/>
          <w:spacing w:val="-55"/>
          <w:sz w:val="24"/>
          <w:szCs w:val="24"/>
        </w:rPr>
        <w:t>e</w:t>
      </w:r>
      <w:r w:rsidRPr="00E34BA0">
        <w:rPr>
          <w:rFonts w:ascii="Arial" w:eastAsia="Georgia" w:hAnsi="Arial" w:cs="Arial"/>
          <w:sz w:val="24"/>
          <w:szCs w:val="24"/>
        </w:rPr>
        <w:t>dellerelativeregole.</w:t>
      </w:r>
    </w:p>
    <w:p w:rsidR="00E34BA0" w:rsidRPr="00E34BA0" w:rsidRDefault="00E34BA0" w:rsidP="007F43FD">
      <w:pPr>
        <w:widowControl w:val="0"/>
        <w:numPr>
          <w:ilvl w:val="0"/>
          <w:numId w:val="9"/>
        </w:numPr>
        <w:tabs>
          <w:tab w:val="left" w:pos="1393"/>
          <w:tab w:val="left" w:pos="1394"/>
        </w:tabs>
        <w:autoSpaceDE w:val="0"/>
        <w:autoSpaceDN w:val="0"/>
        <w:spacing w:after="0" w:line="240" w:lineRule="auto"/>
        <w:ind w:left="284" w:right="141" w:hanging="284"/>
        <w:jc w:val="both"/>
        <w:rPr>
          <w:rFonts w:ascii="Arial" w:eastAsia="Georgia" w:hAnsi="Arial" w:cs="Arial"/>
          <w:sz w:val="24"/>
          <w:szCs w:val="24"/>
        </w:rPr>
      </w:pPr>
      <w:r w:rsidRPr="00E34BA0">
        <w:rPr>
          <w:rFonts w:ascii="Arial" w:eastAsia="Georgia" w:hAnsi="Arial" w:cs="Arial"/>
          <w:sz w:val="24"/>
          <w:szCs w:val="24"/>
        </w:rPr>
        <w:t>Partecipareedessereingradodisvolgereesercizieattivitàproposte,ancheseconqualcheimprecisione</w:t>
      </w:r>
    </w:p>
    <w:p w:rsidR="00E56A8B" w:rsidRDefault="00E34BA0" w:rsidP="007F43FD">
      <w:pPr>
        <w:widowControl w:val="0"/>
        <w:numPr>
          <w:ilvl w:val="0"/>
          <w:numId w:val="9"/>
        </w:numPr>
        <w:tabs>
          <w:tab w:val="left" w:pos="993"/>
        </w:tabs>
        <w:autoSpaceDE w:val="0"/>
        <w:autoSpaceDN w:val="0"/>
        <w:spacing w:after="0" w:line="240" w:lineRule="auto"/>
        <w:ind w:left="284" w:right="141" w:hanging="284"/>
        <w:jc w:val="both"/>
        <w:rPr>
          <w:rFonts w:ascii="Georgia" w:eastAsia="Georgia" w:hAnsi="Georgia" w:cs="Georgia"/>
          <w:sz w:val="24"/>
        </w:rPr>
      </w:pPr>
      <w:r w:rsidRPr="00E34BA0">
        <w:rPr>
          <w:rFonts w:ascii="Arial" w:eastAsia="Georgia" w:hAnsi="Arial" w:cs="Arial"/>
          <w:sz w:val="24"/>
          <w:szCs w:val="24"/>
        </w:rPr>
        <w:t xml:space="preserve">Conoscere a grandi linee le principali norme igieniche, di primo soccorso e i </w:t>
      </w:r>
      <w:proofErr w:type="spellStart"/>
      <w:r w:rsidRPr="00E34BA0">
        <w:rPr>
          <w:rFonts w:ascii="Arial" w:eastAsia="Georgia" w:hAnsi="Arial" w:cs="Arial"/>
          <w:sz w:val="24"/>
          <w:szCs w:val="24"/>
        </w:rPr>
        <w:t>principialime</w:t>
      </w:r>
      <w:r>
        <w:rPr>
          <w:rFonts w:ascii="Arial" w:eastAsia="Georgia" w:hAnsi="Arial" w:cs="Arial"/>
          <w:sz w:val="24"/>
          <w:szCs w:val="24"/>
        </w:rPr>
        <w:t>ntari</w:t>
      </w:r>
      <w:proofErr w:type="spellEnd"/>
      <w:r>
        <w:rPr>
          <w:rFonts w:ascii="Arial" w:eastAsia="Georgia" w:hAnsi="Arial" w:cs="Arial"/>
          <w:sz w:val="24"/>
          <w:szCs w:val="24"/>
        </w:rPr>
        <w:t>.</w:t>
      </w:r>
    </w:p>
    <w:p w:rsidR="00E34BA0" w:rsidRDefault="00E34BA0" w:rsidP="00390765">
      <w:pPr>
        <w:widowControl w:val="0"/>
        <w:tabs>
          <w:tab w:val="left" w:pos="1393"/>
          <w:tab w:val="left" w:pos="1394"/>
        </w:tabs>
        <w:autoSpaceDE w:val="0"/>
        <w:autoSpaceDN w:val="0"/>
        <w:spacing w:after="0" w:line="240" w:lineRule="auto"/>
        <w:ind w:right="833"/>
        <w:rPr>
          <w:rFonts w:ascii="Arial" w:eastAsia="Georgia" w:hAnsi="Arial" w:cs="Arial"/>
          <w:b/>
          <w:bCs/>
          <w:sz w:val="24"/>
          <w:szCs w:val="24"/>
        </w:rPr>
      </w:pPr>
      <w:r w:rsidRPr="00E56A8B">
        <w:rPr>
          <w:rFonts w:ascii="Arial" w:eastAsia="Georgia" w:hAnsi="Arial" w:cs="Arial"/>
          <w:b/>
          <w:bCs/>
          <w:sz w:val="24"/>
          <w:szCs w:val="24"/>
        </w:rPr>
        <w:t>METO</w:t>
      </w:r>
      <w:r w:rsidR="004F670F" w:rsidRPr="00E56A8B">
        <w:rPr>
          <w:rFonts w:ascii="Arial" w:eastAsia="Georgia" w:hAnsi="Arial" w:cs="Arial"/>
          <w:b/>
          <w:bCs/>
          <w:sz w:val="24"/>
          <w:szCs w:val="24"/>
        </w:rPr>
        <w:t>D</w:t>
      </w:r>
      <w:r w:rsidRPr="00E56A8B">
        <w:rPr>
          <w:rFonts w:ascii="Arial" w:eastAsia="Georgia" w:hAnsi="Arial" w:cs="Arial"/>
          <w:b/>
          <w:bCs/>
          <w:sz w:val="24"/>
          <w:szCs w:val="24"/>
        </w:rPr>
        <w:t>OLOGIA</w:t>
      </w:r>
    </w:p>
    <w:p w:rsidR="00E56A8B" w:rsidRPr="00E56A8B" w:rsidRDefault="00E56A8B" w:rsidP="00E56A8B">
      <w:pPr>
        <w:widowControl w:val="0"/>
        <w:tabs>
          <w:tab w:val="left" w:pos="1393"/>
          <w:tab w:val="left" w:pos="1394"/>
        </w:tabs>
        <w:autoSpaceDE w:val="0"/>
        <w:autoSpaceDN w:val="0"/>
        <w:spacing w:after="0" w:line="240" w:lineRule="auto"/>
        <w:ind w:left="1393" w:right="833"/>
        <w:rPr>
          <w:rFonts w:ascii="Georgia" w:eastAsia="Georgia" w:hAnsi="Georgia" w:cs="Georgia"/>
          <w:sz w:val="24"/>
        </w:rPr>
      </w:pPr>
    </w:p>
    <w:p w:rsidR="00E34BA0" w:rsidRDefault="00E34BA0" w:rsidP="007F43FD">
      <w:pPr>
        <w:widowControl w:val="0"/>
        <w:tabs>
          <w:tab w:val="left" w:pos="1393"/>
          <w:tab w:val="left" w:pos="1394"/>
        </w:tabs>
        <w:autoSpaceDE w:val="0"/>
        <w:autoSpaceDN w:val="0"/>
        <w:spacing w:after="0" w:line="276" w:lineRule="auto"/>
        <w:jc w:val="both"/>
        <w:rPr>
          <w:rFonts w:ascii="Arial" w:eastAsia="Georgia" w:hAnsi="Arial" w:cs="Arial"/>
          <w:sz w:val="24"/>
          <w:szCs w:val="24"/>
        </w:rPr>
      </w:pPr>
      <w:r w:rsidRPr="00E34BA0">
        <w:rPr>
          <w:rFonts w:ascii="Arial" w:eastAsia="Georgia" w:hAnsi="Arial" w:cs="Arial"/>
          <w:sz w:val="24"/>
          <w:szCs w:val="24"/>
        </w:rPr>
        <w:t xml:space="preserve">Tutte le attività proposte saranno adattate alla varia peculiarità del gruppo classe, tenendo conto primo fra tutti il successo educativo e formativo degli studenti, e le capacità fisiche, fisiologiche e cognitive di ogni alunno, per cui sarà utilizzata la metodologia di tipo globale, utile per la comprensione generale del gesto, inserendo fasi di lavoro analitico, indispensabile per una migliore precisazione del gesto tecnico. Si privilegerà una molteplicità di strategie, tra loro integrate: la lezione frontale, la discussione organizzata, attività di gruppo, la ricerca personale e l’uso di tecnologie informatiche il cui materiale di studio e/o approfondimento potrà anche essere condiviso sulla </w:t>
      </w:r>
      <w:proofErr w:type="spellStart"/>
      <w:r w:rsidRPr="00E34BA0">
        <w:rPr>
          <w:rFonts w:ascii="Arial" w:eastAsia="Georgia" w:hAnsi="Arial" w:cs="Arial"/>
          <w:sz w:val="24"/>
          <w:szCs w:val="24"/>
        </w:rPr>
        <w:t>classroom</w:t>
      </w:r>
      <w:proofErr w:type="spellEnd"/>
      <w:r w:rsidRPr="00E34BA0">
        <w:rPr>
          <w:rFonts w:ascii="Arial" w:eastAsia="Georgia" w:hAnsi="Arial" w:cs="Arial"/>
          <w:sz w:val="24"/>
          <w:szCs w:val="24"/>
        </w:rPr>
        <w:t xml:space="preserve"> della piattaforma </w:t>
      </w:r>
      <w:proofErr w:type="spellStart"/>
      <w:r w:rsidRPr="00E34BA0">
        <w:rPr>
          <w:rFonts w:ascii="Arial" w:eastAsia="Georgia" w:hAnsi="Arial" w:cs="Arial"/>
          <w:sz w:val="24"/>
          <w:szCs w:val="24"/>
        </w:rPr>
        <w:t>Gsuite</w:t>
      </w:r>
      <w:proofErr w:type="spellEnd"/>
      <w:r w:rsidRPr="00E34BA0">
        <w:rPr>
          <w:rFonts w:ascii="Arial" w:eastAsia="Georgia" w:hAnsi="Arial" w:cs="Arial"/>
          <w:sz w:val="24"/>
          <w:szCs w:val="24"/>
        </w:rPr>
        <w:t xml:space="preserve">, sotto forma di link, materiale audio, dispense, PowerPoint, mappe e altro. In presenza la piattaforma </w:t>
      </w:r>
      <w:proofErr w:type="spellStart"/>
      <w:r w:rsidRPr="00E34BA0">
        <w:rPr>
          <w:rFonts w:ascii="Arial" w:eastAsia="Georgia" w:hAnsi="Arial" w:cs="Arial"/>
          <w:sz w:val="24"/>
          <w:szCs w:val="24"/>
        </w:rPr>
        <w:t>Gsuite</w:t>
      </w:r>
      <w:proofErr w:type="spellEnd"/>
      <w:r w:rsidRPr="00E34BA0">
        <w:rPr>
          <w:rFonts w:ascii="Arial" w:eastAsia="Georgia" w:hAnsi="Arial" w:cs="Arial"/>
          <w:sz w:val="24"/>
          <w:szCs w:val="24"/>
        </w:rPr>
        <w:t xml:space="preserve"> sarà utilizzata solo per la condivisone di materiale e per la consegna di attività, in nessun caso in presenza si userà la piattaforma </w:t>
      </w:r>
      <w:proofErr w:type="spellStart"/>
      <w:r w:rsidRPr="00E34BA0">
        <w:rPr>
          <w:rFonts w:ascii="Arial" w:eastAsia="Georgia" w:hAnsi="Arial" w:cs="Arial"/>
          <w:sz w:val="24"/>
          <w:szCs w:val="24"/>
        </w:rPr>
        <w:t>Gsuite</w:t>
      </w:r>
      <w:proofErr w:type="spellEnd"/>
      <w:r w:rsidRPr="00E34BA0">
        <w:rPr>
          <w:rFonts w:ascii="Arial" w:eastAsia="Georgia" w:hAnsi="Arial" w:cs="Arial"/>
          <w:sz w:val="24"/>
          <w:szCs w:val="24"/>
        </w:rPr>
        <w:t xml:space="preserve"> per le verifiche. Le varie </w:t>
      </w:r>
      <w:r w:rsidR="007F43FD" w:rsidRPr="00E34BA0">
        <w:rPr>
          <w:rFonts w:ascii="Arial" w:eastAsia="Georgia" w:hAnsi="Arial" w:cs="Arial"/>
          <w:sz w:val="24"/>
          <w:szCs w:val="24"/>
        </w:rPr>
        <w:t>attività didattiche</w:t>
      </w:r>
      <w:r w:rsidRPr="00E34BA0">
        <w:rPr>
          <w:rFonts w:ascii="Arial" w:eastAsia="Georgia" w:hAnsi="Arial" w:cs="Arial"/>
          <w:sz w:val="24"/>
          <w:szCs w:val="24"/>
        </w:rPr>
        <w:t xml:space="preserve"> verranno individualizzate adattandole qualitativamente e quantitativamente o a gruppi assai simili o, ove necessario, anche a singoli soggetti coinvolgendo così anche gli alunni DVA pur nel rispetto degli obiettivi previsti dal loro PEI. La collaborazione e il confronto con l’insegnante di sostegno e con la famiglia daranno le indicazioni necessarie per l’elaborazione di una corretta programmazione. Per gli alunni con certificazioni BES e DSA, si adotteranno strategie individualizzate che favoriscano la partecipazione dell’alunno. Verranno, in tutti i casi, utilizzati tutti gli strumenti compensativi e dispensativi previsti dal PDP. Quando necessario si procederà con attività </w:t>
      </w:r>
      <w:proofErr w:type="spellStart"/>
      <w:r w:rsidRPr="00E34BA0">
        <w:rPr>
          <w:rFonts w:ascii="Arial" w:eastAsia="Georgia" w:hAnsi="Arial" w:cs="Arial"/>
          <w:sz w:val="24"/>
          <w:szCs w:val="24"/>
        </w:rPr>
        <w:t>individualizzatedirecuperoinitinere</w:t>
      </w:r>
      <w:r>
        <w:rPr>
          <w:rFonts w:ascii="Arial" w:eastAsia="Georgia" w:hAnsi="Arial" w:cs="Arial"/>
          <w:sz w:val="24"/>
          <w:szCs w:val="24"/>
        </w:rPr>
        <w:t>e</w:t>
      </w:r>
      <w:r w:rsidRPr="00E34BA0">
        <w:rPr>
          <w:rFonts w:ascii="Arial" w:eastAsia="Georgia" w:hAnsi="Arial" w:cs="Arial"/>
          <w:sz w:val="24"/>
          <w:szCs w:val="24"/>
        </w:rPr>
        <w:t>d</w:t>
      </w:r>
      <w:proofErr w:type="spellEnd"/>
      <w:r w:rsidRPr="00E34BA0">
        <w:rPr>
          <w:rFonts w:ascii="Arial" w:eastAsia="Georgia" w:hAnsi="Arial" w:cs="Arial"/>
          <w:sz w:val="24"/>
          <w:szCs w:val="24"/>
        </w:rPr>
        <w:t xml:space="preserve"> eventualmente </w:t>
      </w:r>
      <w:proofErr w:type="spellStart"/>
      <w:r w:rsidRPr="00E34BA0">
        <w:rPr>
          <w:rFonts w:ascii="Arial" w:eastAsia="Georgia" w:hAnsi="Arial" w:cs="Arial"/>
          <w:sz w:val="24"/>
          <w:szCs w:val="24"/>
        </w:rPr>
        <w:t>conpausedidattich</w:t>
      </w:r>
      <w:r w:rsidR="007014AB">
        <w:rPr>
          <w:rFonts w:ascii="Arial" w:eastAsia="Georgia" w:hAnsi="Arial" w:cs="Arial"/>
          <w:sz w:val="24"/>
          <w:szCs w:val="24"/>
        </w:rPr>
        <w:t>e</w:t>
      </w:r>
      <w:proofErr w:type="spellEnd"/>
      <w:r w:rsidR="007014AB">
        <w:rPr>
          <w:rFonts w:ascii="Arial" w:eastAsia="Georgia" w:hAnsi="Arial" w:cs="Arial"/>
          <w:sz w:val="24"/>
          <w:szCs w:val="24"/>
        </w:rPr>
        <w:t>.</w:t>
      </w:r>
    </w:p>
    <w:p w:rsidR="004F670F" w:rsidRDefault="004F670F" w:rsidP="007F43FD">
      <w:pPr>
        <w:widowControl w:val="0"/>
        <w:tabs>
          <w:tab w:val="left" w:pos="1393"/>
          <w:tab w:val="left" w:pos="1394"/>
        </w:tabs>
        <w:autoSpaceDE w:val="0"/>
        <w:autoSpaceDN w:val="0"/>
        <w:spacing w:after="0" w:line="240" w:lineRule="auto"/>
        <w:jc w:val="both"/>
        <w:rPr>
          <w:rFonts w:ascii="Arial" w:eastAsia="Georgia" w:hAnsi="Arial" w:cs="Arial"/>
          <w:sz w:val="24"/>
          <w:szCs w:val="24"/>
        </w:rPr>
      </w:pPr>
    </w:p>
    <w:p w:rsidR="004F670F" w:rsidRDefault="004F670F" w:rsidP="00E34BA0">
      <w:pPr>
        <w:widowControl w:val="0"/>
        <w:tabs>
          <w:tab w:val="left" w:pos="1393"/>
          <w:tab w:val="left" w:pos="1394"/>
        </w:tabs>
        <w:autoSpaceDE w:val="0"/>
        <w:autoSpaceDN w:val="0"/>
        <w:spacing w:after="0" w:line="240" w:lineRule="auto"/>
        <w:ind w:right="833"/>
        <w:rPr>
          <w:rFonts w:ascii="Arial" w:eastAsia="Georgia" w:hAnsi="Arial" w:cs="Arial"/>
          <w:sz w:val="24"/>
          <w:szCs w:val="24"/>
        </w:rPr>
      </w:pPr>
    </w:p>
    <w:p w:rsidR="004F670F" w:rsidRPr="007D5ED9" w:rsidRDefault="004F670F" w:rsidP="004F670F">
      <w:pPr>
        <w:widowControl w:val="0"/>
        <w:spacing w:after="0" w:line="360" w:lineRule="auto"/>
        <w:jc w:val="both"/>
        <w:rPr>
          <w:rFonts w:ascii="Arial" w:eastAsia="Georgia" w:hAnsi="Arial" w:cs="Arial"/>
          <w:b/>
          <w:bCs/>
          <w:sz w:val="24"/>
          <w:szCs w:val="24"/>
          <w:lang w:eastAsia="it-IT"/>
        </w:rPr>
      </w:pPr>
      <w:r w:rsidRPr="007D5ED9">
        <w:rPr>
          <w:rFonts w:ascii="Arial" w:eastAsia="Georgia" w:hAnsi="Arial" w:cs="Arial"/>
          <w:b/>
          <w:bCs/>
          <w:sz w:val="24"/>
          <w:szCs w:val="24"/>
          <w:lang w:eastAsia="it-IT"/>
        </w:rPr>
        <w:t>DIDATTICADIGITALE</w:t>
      </w:r>
    </w:p>
    <w:p w:rsidR="004F670F" w:rsidRPr="007D5ED9" w:rsidRDefault="004F670F" w:rsidP="004F670F">
      <w:pPr>
        <w:widowControl w:val="0"/>
        <w:spacing w:after="0" w:line="360" w:lineRule="auto"/>
        <w:jc w:val="both"/>
        <w:rPr>
          <w:rFonts w:ascii="Arial" w:eastAsia="Georgia" w:hAnsi="Arial" w:cs="Arial"/>
          <w:sz w:val="24"/>
          <w:szCs w:val="24"/>
          <w:lang w:eastAsia="it-IT"/>
        </w:rPr>
      </w:pPr>
      <w:r w:rsidRPr="007D5ED9">
        <w:rPr>
          <w:rFonts w:ascii="Arial" w:eastAsia="Georgia" w:hAnsi="Arial" w:cs="Arial"/>
          <w:sz w:val="24"/>
          <w:szCs w:val="24"/>
          <w:lang w:eastAsia="it-IT"/>
        </w:rPr>
        <w:t>Nella didattica digitale trovano spazio diverse tecniche:</w:t>
      </w:r>
    </w:p>
    <w:p w:rsidR="004F670F" w:rsidRPr="007D5ED9" w:rsidRDefault="004F670F" w:rsidP="004F670F">
      <w:pPr>
        <w:widowControl w:val="0"/>
        <w:numPr>
          <w:ilvl w:val="0"/>
          <w:numId w:val="3"/>
        </w:numPr>
        <w:spacing w:after="0" w:line="360" w:lineRule="auto"/>
        <w:ind w:left="426"/>
        <w:jc w:val="both"/>
        <w:rPr>
          <w:rFonts w:ascii="Arial" w:eastAsia="Georgia" w:hAnsi="Arial" w:cs="Arial"/>
          <w:sz w:val="24"/>
          <w:szCs w:val="24"/>
          <w:lang w:eastAsia="it-IT"/>
        </w:rPr>
      </w:pPr>
      <w:r w:rsidRPr="007D5ED9">
        <w:rPr>
          <w:rFonts w:ascii="Arial" w:eastAsia="Georgia" w:hAnsi="Arial" w:cs="Arial"/>
          <w:sz w:val="24"/>
          <w:szCs w:val="24"/>
          <w:lang w:eastAsia="it-IT"/>
        </w:rPr>
        <w:t>La “</w:t>
      </w:r>
      <w:proofErr w:type="spellStart"/>
      <w:r w:rsidRPr="007D5ED9">
        <w:rPr>
          <w:rFonts w:ascii="Arial" w:eastAsia="Georgia" w:hAnsi="Arial" w:cs="Arial"/>
          <w:sz w:val="24"/>
          <w:szCs w:val="24"/>
          <w:lang w:eastAsia="it-IT"/>
        </w:rPr>
        <w:t>flipped</w:t>
      </w:r>
      <w:proofErr w:type="spellEnd"/>
      <w:r w:rsidRPr="007D5ED9">
        <w:rPr>
          <w:rFonts w:ascii="Arial" w:eastAsia="Georgia" w:hAnsi="Arial" w:cs="Arial"/>
          <w:sz w:val="24"/>
          <w:szCs w:val="24"/>
          <w:lang w:eastAsia="it-IT"/>
        </w:rPr>
        <w:t xml:space="preserve"> </w:t>
      </w:r>
      <w:proofErr w:type="spellStart"/>
      <w:r w:rsidRPr="007D5ED9">
        <w:rPr>
          <w:rFonts w:ascii="Arial" w:eastAsia="Georgia" w:hAnsi="Arial" w:cs="Arial"/>
          <w:sz w:val="24"/>
          <w:szCs w:val="24"/>
          <w:lang w:eastAsia="it-IT"/>
        </w:rPr>
        <w:t>classroom</w:t>
      </w:r>
      <w:proofErr w:type="spellEnd"/>
      <w:r w:rsidRPr="007D5ED9">
        <w:rPr>
          <w:rFonts w:ascii="Arial" w:eastAsia="Georgia" w:hAnsi="Arial" w:cs="Arial"/>
          <w:sz w:val="24"/>
          <w:szCs w:val="24"/>
          <w:lang w:eastAsia="it-IT"/>
        </w:rPr>
        <w:t>” (prevede lo studio della lezione a casa, che poi viene discussa e messa in pratica a scuola oppure online);</w:t>
      </w:r>
    </w:p>
    <w:p w:rsidR="004F670F" w:rsidRPr="007D5ED9" w:rsidRDefault="004F670F" w:rsidP="004F670F">
      <w:pPr>
        <w:widowControl w:val="0"/>
        <w:numPr>
          <w:ilvl w:val="0"/>
          <w:numId w:val="3"/>
        </w:numPr>
        <w:spacing w:after="0" w:line="360" w:lineRule="auto"/>
        <w:ind w:left="426"/>
        <w:jc w:val="both"/>
        <w:rPr>
          <w:rFonts w:ascii="Arial" w:eastAsia="Georgia" w:hAnsi="Arial" w:cs="Arial"/>
          <w:sz w:val="24"/>
          <w:szCs w:val="24"/>
          <w:lang w:eastAsia="it-IT"/>
        </w:rPr>
      </w:pPr>
      <w:r w:rsidRPr="007D5ED9">
        <w:rPr>
          <w:rFonts w:ascii="Arial" w:eastAsia="Georgia" w:hAnsi="Arial" w:cs="Arial"/>
          <w:sz w:val="24"/>
          <w:szCs w:val="24"/>
          <w:lang w:eastAsia="it-IT"/>
        </w:rPr>
        <w:t xml:space="preserve">il cooperative </w:t>
      </w:r>
      <w:proofErr w:type="spellStart"/>
      <w:r w:rsidRPr="007D5ED9">
        <w:rPr>
          <w:rFonts w:ascii="Arial" w:eastAsia="Georgia" w:hAnsi="Arial" w:cs="Arial"/>
          <w:sz w:val="24"/>
          <w:szCs w:val="24"/>
          <w:lang w:eastAsia="it-IT"/>
        </w:rPr>
        <w:t>learning</w:t>
      </w:r>
      <w:proofErr w:type="spellEnd"/>
      <w:r w:rsidRPr="007D5ED9">
        <w:rPr>
          <w:rFonts w:ascii="Arial" w:eastAsia="Georgia" w:hAnsi="Arial" w:cs="Arial"/>
          <w:sz w:val="24"/>
          <w:szCs w:val="24"/>
          <w:lang w:eastAsia="it-IT"/>
        </w:rPr>
        <w:t xml:space="preserve"> (gli studenti lavorano in piccoli gruppi per attività di apprendimento e ricevono valutazioni in base ai risultati conseguiti);</w:t>
      </w:r>
    </w:p>
    <w:p w:rsidR="004F670F" w:rsidRPr="007D5ED9" w:rsidRDefault="004F670F" w:rsidP="004F670F">
      <w:pPr>
        <w:widowControl w:val="0"/>
        <w:numPr>
          <w:ilvl w:val="0"/>
          <w:numId w:val="3"/>
        </w:numPr>
        <w:spacing w:after="0" w:line="360" w:lineRule="auto"/>
        <w:ind w:left="426"/>
        <w:jc w:val="both"/>
        <w:rPr>
          <w:rFonts w:ascii="Arial" w:eastAsia="Georgia" w:hAnsi="Arial" w:cs="Arial"/>
          <w:sz w:val="24"/>
          <w:szCs w:val="24"/>
          <w:lang w:eastAsia="it-IT"/>
        </w:rPr>
      </w:pPr>
      <w:r w:rsidRPr="007D5ED9">
        <w:rPr>
          <w:rFonts w:ascii="Arial" w:eastAsia="Georgia" w:hAnsi="Arial" w:cs="Arial"/>
          <w:sz w:val="24"/>
          <w:szCs w:val="24"/>
          <w:lang w:eastAsia="it-IT"/>
        </w:rPr>
        <w:t xml:space="preserve">il </w:t>
      </w:r>
      <w:proofErr w:type="spellStart"/>
      <w:r w:rsidRPr="007D5ED9">
        <w:rPr>
          <w:rFonts w:ascii="Arial" w:eastAsia="Georgia" w:hAnsi="Arial" w:cs="Arial"/>
          <w:sz w:val="24"/>
          <w:szCs w:val="24"/>
          <w:lang w:eastAsia="it-IT"/>
        </w:rPr>
        <w:t>mastery</w:t>
      </w:r>
      <w:proofErr w:type="spellEnd"/>
      <w:r w:rsidRPr="007D5ED9">
        <w:rPr>
          <w:rFonts w:ascii="Arial" w:eastAsia="Georgia" w:hAnsi="Arial" w:cs="Arial"/>
          <w:sz w:val="24"/>
          <w:szCs w:val="24"/>
          <w:lang w:eastAsia="it-IT"/>
        </w:rPr>
        <w:t xml:space="preserve"> </w:t>
      </w:r>
      <w:proofErr w:type="spellStart"/>
      <w:r w:rsidRPr="007D5ED9">
        <w:rPr>
          <w:rFonts w:ascii="Arial" w:eastAsia="Georgia" w:hAnsi="Arial" w:cs="Arial"/>
          <w:sz w:val="24"/>
          <w:szCs w:val="24"/>
          <w:lang w:eastAsia="it-IT"/>
        </w:rPr>
        <w:t>learning</w:t>
      </w:r>
      <w:proofErr w:type="spellEnd"/>
      <w:r w:rsidRPr="007D5ED9">
        <w:rPr>
          <w:rFonts w:ascii="Arial" w:eastAsia="Georgia" w:hAnsi="Arial" w:cs="Arial"/>
          <w:sz w:val="24"/>
          <w:szCs w:val="24"/>
          <w:lang w:eastAsia="it-IT"/>
        </w:rPr>
        <w:t xml:space="preserve"> (si basa sul principio che tutti possano raggiungere adeguati livelli di apprendimento, indipendentemente dalle capacità possedute).</w:t>
      </w:r>
    </w:p>
    <w:p w:rsidR="0051195D" w:rsidRDefault="0051195D" w:rsidP="00E34BA0">
      <w:pPr>
        <w:widowControl w:val="0"/>
        <w:tabs>
          <w:tab w:val="left" w:pos="1393"/>
          <w:tab w:val="left" w:pos="1394"/>
        </w:tabs>
        <w:autoSpaceDE w:val="0"/>
        <w:autoSpaceDN w:val="0"/>
        <w:spacing w:after="0" w:line="240" w:lineRule="auto"/>
        <w:ind w:right="833"/>
        <w:rPr>
          <w:rFonts w:ascii="Arial" w:eastAsia="Georgia" w:hAnsi="Arial" w:cs="Arial"/>
          <w:sz w:val="24"/>
          <w:szCs w:val="24"/>
        </w:rPr>
      </w:pPr>
    </w:p>
    <w:p w:rsidR="0051195D" w:rsidRPr="007D5ED9" w:rsidRDefault="0051195D" w:rsidP="0051195D">
      <w:pPr>
        <w:widowControl w:val="0"/>
        <w:spacing w:after="0" w:line="360" w:lineRule="auto"/>
        <w:jc w:val="both"/>
        <w:rPr>
          <w:rFonts w:ascii="Arial" w:hAnsi="Arial" w:cs="Arial"/>
          <w:b/>
          <w:bCs/>
          <w:color w:val="000000"/>
          <w:sz w:val="24"/>
          <w:szCs w:val="24"/>
        </w:rPr>
      </w:pPr>
      <w:r w:rsidRPr="007D5ED9">
        <w:rPr>
          <w:rFonts w:ascii="Arial" w:hAnsi="Arial" w:cs="Arial"/>
          <w:b/>
          <w:bCs/>
          <w:color w:val="000000"/>
          <w:sz w:val="24"/>
          <w:szCs w:val="24"/>
        </w:rPr>
        <w:t>STRUMENTI</w:t>
      </w:r>
      <w:r w:rsidR="00A4349E">
        <w:rPr>
          <w:rFonts w:ascii="Arial" w:hAnsi="Arial" w:cs="Arial"/>
          <w:b/>
          <w:bCs/>
          <w:color w:val="000000"/>
          <w:sz w:val="24"/>
          <w:szCs w:val="24"/>
        </w:rPr>
        <w:t xml:space="preserve"> E MATERIALI</w:t>
      </w:r>
    </w:p>
    <w:p w:rsidR="0051195D" w:rsidRPr="007D5ED9" w:rsidRDefault="0051195D" w:rsidP="0051195D">
      <w:pPr>
        <w:widowControl w:val="0"/>
        <w:numPr>
          <w:ilvl w:val="0"/>
          <w:numId w:val="4"/>
        </w:numPr>
        <w:spacing w:after="0" w:line="360" w:lineRule="auto"/>
        <w:ind w:left="426"/>
        <w:jc w:val="both"/>
        <w:rPr>
          <w:rFonts w:ascii="Arial" w:eastAsia="Georgia" w:hAnsi="Arial" w:cs="Arial"/>
          <w:sz w:val="24"/>
          <w:szCs w:val="24"/>
          <w:lang w:eastAsia="it-IT"/>
        </w:rPr>
      </w:pPr>
      <w:r w:rsidRPr="007D5ED9">
        <w:rPr>
          <w:rFonts w:ascii="Arial" w:eastAsia="Georgia" w:hAnsi="Arial" w:cs="Arial"/>
          <w:sz w:val="24"/>
          <w:szCs w:val="24"/>
          <w:lang w:eastAsia="it-IT"/>
        </w:rPr>
        <w:t>e-mail istituzionale (</w:t>
      </w:r>
      <w:proofErr w:type="spellStart"/>
      <w:r w:rsidRPr="007D5ED9">
        <w:rPr>
          <w:rFonts w:ascii="Arial" w:eastAsia="Georgia" w:hAnsi="Arial" w:cs="Arial"/>
          <w:sz w:val="24"/>
          <w:szCs w:val="24"/>
          <w:lang w:eastAsia="it-IT"/>
        </w:rPr>
        <w:t>G-mail</w:t>
      </w:r>
      <w:proofErr w:type="spellEnd"/>
      <w:r w:rsidRPr="007D5ED9">
        <w:rPr>
          <w:rFonts w:ascii="Arial" w:eastAsia="Georgia" w:hAnsi="Arial" w:cs="Arial"/>
          <w:sz w:val="24"/>
          <w:szCs w:val="24"/>
          <w:lang w:eastAsia="it-IT"/>
        </w:rPr>
        <w:t xml:space="preserve">), </w:t>
      </w:r>
    </w:p>
    <w:p w:rsidR="0051195D" w:rsidRPr="007D5ED9" w:rsidRDefault="0051195D" w:rsidP="0051195D">
      <w:pPr>
        <w:widowControl w:val="0"/>
        <w:numPr>
          <w:ilvl w:val="0"/>
          <w:numId w:val="4"/>
        </w:numPr>
        <w:spacing w:after="0" w:line="360" w:lineRule="auto"/>
        <w:ind w:left="426"/>
        <w:jc w:val="both"/>
        <w:rPr>
          <w:rFonts w:ascii="Arial" w:eastAsia="Georgia" w:hAnsi="Arial" w:cs="Arial"/>
          <w:sz w:val="24"/>
          <w:szCs w:val="24"/>
          <w:lang w:eastAsia="it-IT"/>
        </w:rPr>
      </w:pPr>
      <w:r w:rsidRPr="007D5ED9">
        <w:rPr>
          <w:rFonts w:ascii="Arial" w:eastAsia="Georgia" w:hAnsi="Arial" w:cs="Arial"/>
          <w:sz w:val="24"/>
          <w:szCs w:val="24"/>
          <w:lang w:eastAsia="it-IT"/>
        </w:rPr>
        <w:t xml:space="preserve">registro elettronico (Argo), </w:t>
      </w:r>
    </w:p>
    <w:p w:rsidR="0051195D" w:rsidRPr="007D5ED9" w:rsidRDefault="0051195D" w:rsidP="0051195D">
      <w:pPr>
        <w:widowControl w:val="0"/>
        <w:numPr>
          <w:ilvl w:val="0"/>
          <w:numId w:val="4"/>
        </w:numPr>
        <w:spacing w:after="0" w:line="360" w:lineRule="auto"/>
        <w:ind w:left="426"/>
        <w:jc w:val="both"/>
        <w:rPr>
          <w:rFonts w:ascii="Arial" w:eastAsia="Georgia" w:hAnsi="Arial" w:cs="Arial"/>
          <w:sz w:val="24"/>
          <w:szCs w:val="24"/>
          <w:lang w:eastAsia="it-IT"/>
        </w:rPr>
      </w:pPr>
      <w:r w:rsidRPr="007D5ED9">
        <w:rPr>
          <w:rFonts w:ascii="Arial" w:eastAsia="Georgia" w:hAnsi="Arial" w:cs="Arial"/>
          <w:sz w:val="24"/>
          <w:szCs w:val="24"/>
          <w:lang w:eastAsia="it-IT"/>
        </w:rPr>
        <w:lastRenderedPageBreak/>
        <w:t>applicativi GOOGLE-GSUITE (</w:t>
      </w:r>
      <w:proofErr w:type="spellStart"/>
      <w:r w:rsidRPr="007D5ED9">
        <w:rPr>
          <w:rFonts w:ascii="Arial" w:eastAsia="Georgia" w:hAnsi="Arial" w:cs="Arial"/>
          <w:sz w:val="24"/>
          <w:szCs w:val="24"/>
          <w:lang w:eastAsia="it-IT"/>
        </w:rPr>
        <w:t>classroom</w:t>
      </w:r>
      <w:proofErr w:type="spellEnd"/>
      <w:r w:rsidRPr="007D5ED9">
        <w:rPr>
          <w:rFonts w:ascii="Arial" w:eastAsia="Georgia" w:hAnsi="Arial" w:cs="Arial"/>
          <w:sz w:val="24"/>
          <w:szCs w:val="24"/>
          <w:lang w:eastAsia="it-IT"/>
        </w:rPr>
        <w:t>,</w:t>
      </w:r>
      <w:proofErr w:type="spellStart"/>
      <w:r w:rsidRPr="007D5ED9">
        <w:rPr>
          <w:rFonts w:ascii="Arial" w:eastAsia="Georgia" w:hAnsi="Arial" w:cs="Arial"/>
          <w:sz w:val="24"/>
          <w:szCs w:val="24"/>
          <w:lang w:eastAsia="it-IT"/>
        </w:rPr>
        <w:t>meet</w:t>
      </w:r>
      <w:proofErr w:type="spellEnd"/>
      <w:r w:rsidRPr="007D5ED9">
        <w:rPr>
          <w:rFonts w:ascii="Arial" w:eastAsia="Georgia" w:hAnsi="Arial" w:cs="Arial"/>
          <w:sz w:val="24"/>
          <w:szCs w:val="24"/>
          <w:lang w:eastAsia="it-IT"/>
        </w:rPr>
        <w:t xml:space="preserve">, documenti, moduli, drive, presentazioni, mappe, file, link, video ecc,), </w:t>
      </w:r>
    </w:p>
    <w:p w:rsidR="0051195D" w:rsidRDefault="0051195D" w:rsidP="0051195D">
      <w:pPr>
        <w:widowControl w:val="0"/>
        <w:numPr>
          <w:ilvl w:val="0"/>
          <w:numId w:val="4"/>
        </w:numPr>
        <w:spacing w:after="0" w:line="360" w:lineRule="auto"/>
        <w:ind w:left="426"/>
        <w:jc w:val="both"/>
        <w:rPr>
          <w:rFonts w:ascii="Arial" w:eastAsia="Georgia" w:hAnsi="Arial" w:cs="Arial"/>
          <w:sz w:val="24"/>
          <w:szCs w:val="24"/>
          <w:lang w:eastAsia="it-IT"/>
        </w:rPr>
      </w:pPr>
      <w:r w:rsidRPr="007D5ED9">
        <w:rPr>
          <w:rFonts w:ascii="Arial" w:eastAsia="Georgia" w:hAnsi="Arial" w:cs="Arial"/>
          <w:sz w:val="24"/>
          <w:szCs w:val="24"/>
          <w:lang w:eastAsia="it-IT"/>
        </w:rPr>
        <w:t>La palestra (garantendo tutti i protocolli di sicurezza previsti dalle normative).</w:t>
      </w:r>
    </w:p>
    <w:p w:rsidR="0051195D" w:rsidRPr="007D5ED9" w:rsidRDefault="0051195D" w:rsidP="0051195D">
      <w:pPr>
        <w:widowControl w:val="0"/>
        <w:numPr>
          <w:ilvl w:val="0"/>
          <w:numId w:val="4"/>
        </w:numPr>
        <w:spacing w:after="0" w:line="360" w:lineRule="auto"/>
        <w:ind w:left="426"/>
        <w:jc w:val="both"/>
        <w:rPr>
          <w:rFonts w:ascii="Arial" w:eastAsia="Georgia" w:hAnsi="Arial" w:cs="Arial"/>
          <w:sz w:val="24"/>
          <w:szCs w:val="24"/>
          <w:lang w:eastAsia="it-IT"/>
        </w:rPr>
      </w:pPr>
      <w:r>
        <w:rPr>
          <w:rFonts w:ascii="Arial" w:eastAsia="Georgia" w:hAnsi="Arial" w:cs="Arial"/>
          <w:sz w:val="24"/>
          <w:szCs w:val="24"/>
          <w:lang w:eastAsia="it-IT"/>
        </w:rPr>
        <w:t>Palloni, cerchi, funicelle, bastoni, coni, asse di equilibrio, cavallina, parallele ecc.</w:t>
      </w:r>
    </w:p>
    <w:p w:rsidR="0051195D" w:rsidRPr="007D5ED9" w:rsidRDefault="0051195D" w:rsidP="0051195D">
      <w:pPr>
        <w:widowControl w:val="0"/>
        <w:numPr>
          <w:ilvl w:val="0"/>
          <w:numId w:val="4"/>
        </w:numPr>
        <w:spacing w:after="0" w:line="360" w:lineRule="auto"/>
        <w:ind w:left="426"/>
        <w:jc w:val="both"/>
        <w:rPr>
          <w:rFonts w:ascii="Arial" w:eastAsia="Georgia" w:hAnsi="Arial" w:cs="Arial"/>
          <w:sz w:val="24"/>
          <w:szCs w:val="24"/>
          <w:lang w:eastAsia="it-IT"/>
        </w:rPr>
      </w:pPr>
      <w:r w:rsidRPr="007D5ED9">
        <w:rPr>
          <w:rFonts w:ascii="Arial" w:eastAsia="Georgia" w:hAnsi="Arial" w:cs="Arial"/>
          <w:sz w:val="24"/>
          <w:szCs w:val="24"/>
          <w:lang w:eastAsia="it-IT"/>
        </w:rPr>
        <w:t>Il libro di testo.</w:t>
      </w:r>
    </w:p>
    <w:p w:rsidR="0051195D" w:rsidRPr="00E34BA0" w:rsidRDefault="0051195D" w:rsidP="00E34BA0">
      <w:pPr>
        <w:widowControl w:val="0"/>
        <w:tabs>
          <w:tab w:val="left" w:pos="1393"/>
          <w:tab w:val="left" w:pos="1394"/>
        </w:tabs>
        <w:autoSpaceDE w:val="0"/>
        <w:autoSpaceDN w:val="0"/>
        <w:spacing w:after="0" w:line="240" w:lineRule="auto"/>
        <w:ind w:right="833"/>
        <w:rPr>
          <w:rFonts w:ascii="Arial" w:eastAsia="Georgia" w:hAnsi="Arial" w:cs="Arial"/>
          <w:sz w:val="24"/>
          <w:szCs w:val="24"/>
        </w:rPr>
        <w:sectPr w:rsidR="0051195D" w:rsidRPr="00E34BA0" w:rsidSect="00390765">
          <w:pgSz w:w="11910" w:h="16840"/>
          <w:pgMar w:top="567" w:right="1137" w:bottom="1200" w:left="1134" w:header="0" w:footer="923" w:gutter="0"/>
          <w:cols w:space="720"/>
        </w:sectPr>
      </w:pPr>
    </w:p>
    <w:p w:rsidR="006238F3" w:rsidRDefault="006238F3" w:rsidP="00664F61">
      <w:pPr>
        <w:widowControl w:val="0"/>
        <w:spacing w:after="0" w:line="360" w:lineRule="auto"/>
        <w:jc w:val="both"/>
        <w:rPr>
          <w:rFonts w:ascii="Arial" w:eastAsia="Calibri" w:hAnsi="Arial" w:cs="Arial"/>
          <w:color w:val="000000"/>
          <w:sz w:val="24"/>
          <w:szCs w:val="24"/>
          <w:lang w:eastAsia="it-IT"/>
        </w:rPr>
      </w:pPr>
      <w:bookmarkStart w:id="0" w:name="_Hlk54905409"/>
    </w:p>
    <w:bookmarkEnd w:id="0"/>
    <w:p w:rsidR="00664F61" w:rsidRDefault="00664F61" w:rsidP="00271AC6">
      <w:pPr>
        <w:widowControl w:val="0"/>
        <w:spacing w:after="0" w:line="360" w:lineRule="auto"/>
        <w:jc w:val="both"/>
        <w:rPr>
          <w:rFonts w:ascii="Arial" w:eastAsia="Georgia" w:hAnsi="Arial" w:cs="Arial"/>
          <w:b/>
          <w:bCs/>
          <w:sz w:val="24"/>
          <w:szCs w:val="24"/>
          <w:lang w:eastAsia="it-IT"/>
        </w:rPr>
      </w:pPr>
    </w:p>
    <w:p w:rsidR="00271AC6" w:rsidRPr="007D5ED9" w:rsidRDefault="00F373FF" w:rsidP="00271AC6">
      <w:pPr>
        <w:widowControl w:val="0"/>
        <w:spacing w:after="0" w:line="360" w:lineRule="auto"/>
        <w:jc w:val="both"/>
        <w:rPr>
          <w:rFonts w:ascii="Arial" w:eastAsia="Georgia" w:hAnsi="Arial" w:cs="Arial"/>
          <w:b/>
          <w:bCs/>
          <w:sz w:val="24"/>
          <w:szCs w:val="24"/>
          <w:lang w:eastAsia="it-IT"/>
        </w:rPr>
      </w:pPr>
      <w:r w:rsidRPr="007D5ED9">
        <w:rPr>
          <w:rFonts w:ascii="Arial" w:eastAsia="Georgia" w:hAnsi="Arial" w:cs="Arial"/>
          <w:b/>
          <w:bCs/>
          <w:sz w:val="24"/>
          <w:szCs w:val="24"/>
          <w:lang w:eastAsia="it-IT"/>
        </w:rPr>
        <w:t>VERIFICA</w:t>
      </w:r>
    </w:p>
    <w:p w:rsidR="00F373FF" w:rsidRPr="007D5ED9" w:rsidRDefault="00F373FF" w:rsidP="00F373FF">
      <w:pPr>
        <w:widowControl w:val="0"/>
        <w:spacing w:after="0" w:line="360" w:lineRule="auto"/>
        <w:jc w:val="both"/>
        <w:rPr>
          <w:rFonts w:ascii="Arial" w:eastAsia="Georgia" w:hAnsi="Arial" w:cs="Arial"/>
          <w:sz w:val="24"/>
          <w:szCs w:val="24"/>
          <w:lang w:eastAsia="it-IT"/>
        </w:rPr>
      </w:pPr>
      <w:r w:rsidRPr="007D5ED9">
        <w:rPr>
          <w:rFonts w:ascii="Arial" w:eastAsia="Georgia" w:hAnsi="Arial" w:cs="Arial"/>
          <w:sz w:val="24"/>
          <w:szCs w:val="24"/>
          <w:lang w:eastAsia="it-IT"/>
        </w:rPr>
        <w:t>Le verifiche saranno almeno</w:t>
      </w:r>
      <w:r w:rsidR="00A5796D" w:rsidRPr="007D5ED9">
        <w:rPr>
          <w:rFonts w:ascii="Arial" w:eastAsia="Georgia" w:hAnsi="Arial" w:cs="Arial"/>
          <w:sz w:val="24"/>
          <w:szCs w:val="24"/>
          <w:lang w:eastAsia="it-IT"/>
        </w:rPr>
        <w:t xml:space="preserve"> due pratiche e due orali</w:t>
      </w:r>
      <w:r w:rsidRPr="007D5ED9">
        <w:rPr>
          <w:rFonts w:ascii="Arial" w:eastAsia="Georgia" w:hAnsi="Arial" w:cs="Arial"/>
          <w:sz w:val="24"/>
          <w:szCs w:val="24"/>
          <w:lang w:eastAsia="it-IT"/>
        </w:rPr>
        <w:t xml:space="preserve"> a quadrimestre e permetteranno di valutare: </w:t>
      </w:r>
    </w:p>
    <w:p w:rsidR="00F373FF" w:rsidRPr="007D5ED9" w:rsidRDefault="00F373FF" w:rsidP="00DB6840">
      <w:pPr>
        <w:widowControl w:val="0"/>
        <w:numPr>
          <w:ilvl w:val="0"/>
          <w:numId w:val="5"/>
        </w:numPr>
        <w:spacing w:after="0" w:line="360" w:lineRule="auto"/>
        <w:ind w:left="426"/>
        <w:jc w:val="both"/>
        <w:rPr>
          <w:rFonts w:ascii="Arial" w:eastAsia="Georgia" w:hAnsi="Arial" w:cs="Arial"/>
          <w:sz w:val="24"/>
          <w:szCs w:val="24"/>
          <w:lang w:eastAsia="it-IT"/>
        </w:rPr>
      </w:pPr>
      <w:r w:rsidRPr="007D5ED9">
        <w:rPr>
          <w:rFonts w:ascii="Arial" w:eastAsia="Georgia" w:hAnsi="Arial" w:cs="Arial"/>
          <w:sz w:val="24"/>
          <w:szCs w:val="24"/>
          <w:lang w:eastAsia="it-IT"/>
        </w:rPr>
        <w:t xml:space="preserve">il livello di conoscenze teoriche attraverso test a scelta multipla e aperta;il processo di apprendimento, attraverso osservazioni sistematiche con rubrica di rilevazioni della presenza e partecipazione alle lezioni </w:t>
      </w:r>
      <w:r w:rsidR="00A5796D" w:rsidRPr="007D5ED9">
        <w:rPr>
          <w:rFonts w:ascii="Arial" w:eastAsia="Georgia" w:hAnsi="Arial" w:cs="Arial"/>
          <w:sz w:val="24"/>
          <w:szCs w:val="24"/>
          <w:lang w:eastAsia="it-IT"/>
        </w:rPr>
        <w:t>in presenza,</w:t>
      </w:r>
      <w:r w:rsidRPr="007D5ED9">
        <w:rPr>
          <w:rFonts w:ascii="Arial" w:eastAsia="Georgia" w:hAnsi="Arial" w:cs="Arial"/>
          <w:sz w:val="24"/>
          <w:szCs w:val="24"/>
          <w:lang w:eastAsia="it-IT"/>
        </w:rPr>
        <w:t xml:space="preserve"> rispetto delle scadenze, </w:t>
      </w:r>
      <w:proofErr w:type="spellStart"/>
      <w:r w:rsidRPr="007D5ED9">
        <w:rPr>
          <w:rFonts w:ascii="Arial" w:eastAsia="Georgia" w:hAnsi="Arial" w:cs="Arial"/>
          <w:sz w:val="24"/>
          <w:szCs w:val="24"/>
          <w:lang w:eastAsia="it-IT"/>
        </w:rPr>
        <w:t>impegnonell</w:t>
      </w:r>
      <w:proofErr w:type="spellEnd"/>
      <w:r w:rsidRPr="007D5ED9">
        <w:rPr>
          <w:rFonts w:ascii="Arial" w:eastAsia="Georgia" w:hAnsi="Arial" w:cs="Arial"/>
          <w:sz w:val="24"/>
          <w:szCs w:val="24"/>
          <w:lang w:eastAsia="it-IT"/>
        </w:rPr>
        <w:t xml:space="preserve">'elaborazione e nella </w:t>
      </w:r>
      <w:r w:rsidR="009317CC" w:rsidRPr="007D5ED9">
        <w:rPr>
          <w:rFonts w:ascii="Arial" w:eastAsia="Georgia" w:hAnsi="Arial" w:cs="Arial"/>
          <w:sz w:val="24"/>
          <w:szCs w:val="24"/>
          <w:lang w:eastAsia="it-IT"/>
        </w:rPr>
        <w:t>consegna</w:t>
      </w:r>
      <w:r w:rsidRPr="007D5ED9">
        <w:rPr>
          <w:rFonts w:ascii="Arial" w:eastAsia="Georgia" w:hAnsi="Arial" w:cs="Arial"/>
          <w:sz w:val="24"/>
          <w:szCs w:val="24"/>
          <w:lang w:eastAsia="it-IT"/>
        </w:rPr>
        <w:t xml:space="preserve"> degli elaborati.</w:t>
      </w:r>
    </w:p>
    <w:p w:rsidR="00F373FF" w:rsidRPr="007D5ED9" w:rsidRDefault="00F373FF" w:rsidP="00F373FF">
      <w:pPr>
        <w:widowControl w:val="0"/>
        <w:numPr>
          <w:ilvl w:val="0"/>
          <w:numId w:val="5"/>
        </w:numPr>
        <w:spacing w:after="0" w:line="360" w:lineRule="auto"/>
        <w:ind w:left="426"/>
        <w:jc w:val="both"/>
        <w:rPr>
          <w:rFonts w:ascii="Arial" w:eastAsia="Georgia" w:hAnsi="Arial" w:cs="Arial"/>
          <w:sz w:val="24"/>
          <w:szCs w:val="24"/>
          <w:lang w:eastAsia="it-IT"/>
        </w:rPr>
      </w:pPr>
      <w:r w:rsidRPr="007D5ED9">
        <w:rPr>
          <w:rFonts w:ascii="Arial" w:eastAsia="Georgia" w:hAnsi="Arial" w:cs="Arial"/>
          <w:sz w:val="24"/>
          <w:szCs w:val="24"/>
          <w:lang w:eastAsia="it-IT"/>
        </w:rPr>
        <w:t>Il prodotto realizzato attraverso un compito di realtà che rappresenta la situazione nella quale è possibile osservare la competenza attesa (</w:t>
      </w:r>
      <w:proofErr w:type="spellStart"/>
      <w:r w:rsidRPr="007D5ED9">
        <w:rPr>
          <w:rFonts w:ascii="Arial" w:eastAsia="Georgia" w:hAnsi="Arial" w:cs="Arial"/>
          <w:sz w:val="24"/>
          <w:szCs w:val="24"/>
          <w:lang w:eastAsia="it-IT"/>
        </w:rPr>
        <w:t>es.</w:t>
      </w:r>
      <w:r w:rsidR="007D5ED9" w:rsidRPr="007D5ED9">
        <w:rPr>
          <w:rFonts w:ascii="Arial" w:eastAsia="Georgia" w:hAnsi="Arial" w:cs="Arial"/>
          <w:sz w:val="24"/>
          <w:szCs w:val="24"/>
          <w:lang w:eastAsia="it-IT"/>
        </w:rPr>
        <w:t>la</w:t>
      </w:r>
      <w:proofErr w:type="spellEnd"/>
      <w:r w:rsidR="007D5ED9" w:rsidRPr="007D5ED9">
        <w:rPr>
          <w:rFonts w:ascii="Arial" w:eastAsia="Georgia" w:hAnsi="Arial" w:cs="Arial"/>
          <w:sz w:val="24"/>
          <w:szCs w:val="24"/>
          <w:lang w:eastAsia="it-IT"/>
        </w:rPr>
        <w:t xml:space="preserve"> progettazione</w:t>
      </w:r>
      <w:r w:rsidRPr="007D5ED9">
        <w:rPr>
          <w:rFonts w:ascii="Arial" w:eastAsia="Georgia" w:hAnsi="Arial" w:cs="Arial"/>
          <w:sz w:val="24"/>
          <w:szCs w:val="24"/>
          <w:lang w:eastAsia="it-IT"/>
        </w:rPr>
        <w:t xml:space="preserve"> di un circuito di allenamento);</w:t>
      </w:r>
    </w:p>
    <w:p w:rsidR="00F373FF" w:rsidRPr="007D5ED9" w:rsidRDefault="00F373FF" w:rsidP="00F373FF">
      <w:pPr>
        <w:widowControl w:val="0"/>
        <w:numPr>
          <w:ilvl w:val="0"/>
          <w:numId w:val="5"/>
        </w:numPr>
        <w:spacing w:after="0" w:line="360" w:lineRule="auto"/>
        <w:ind w:left="426"/>
        <w:jc w:val="both"/>
        <w:rPr>
          <w:rFonts w:ascii="Arial" w:eastAsia="Georgia" w:hAnsi="Arial" w:cs="Arial"/>
          <w:sz w:val="24"/>
          <w:szCs w:val="24"/>
          <w:lang w:eastAsia="it-IT"/>
        </w:rPr>
      </w:pPr>
      <w:r w:rsidRPr="007D5ED9">
        <w:rPr>
          <w:rFonts w:ascii="Arial" w:eastAsia="Georgia" w:hAnsi="Arial" w:cs="Arial"/>
          <w:sz w:val="24"/>
          <w:szCs w:val="24"/>
          <w:lang w:eastAsia="it-IT"/>
        </w:rPr>
        <w:t>l’autovalutazione come consapevolezza dei propri risultati attraverso domande guida.</w:t>
      </w:r>
    </w:p>
    <w:p w:rsidR="00F373FF" w:rsidRPr="007D5ED9" w:rsidRDefault="00F373FF" w:rsidP="00F373FF">
      <w:pPr>
        <w:widowControl w:val="0"/>
        <w:numPr>
          <w:ilvl w:val="0"/>
          <w:numId w:val="5"/>
        </w:numPr>
        <w:spacing w:after="0" w:line="360" w:lineRule="auto"/>
        <w:ind w:left="426"/>
        <w:jc w:val="both"/>
        <w:rPr>
          <w:rFonts w:ascii="Arial" w:eastAsia="Georgia" w:hAnsi="Arial" w:cs="Arial"/>
          <w:sz w:val="24"/>
          <w:szCs w:val="24"/>
          <w:lang w:eastAsia="it-IT"/>
        </w:rPr>
      </w:pPr>
      <w:r w:rsidRPr="007D5ED9">
        <w:rPr>
          <w:rFonts w:ascii="Arial" w:eastAsia="Georgia" w:hAnsi="Arial" w:cs="Arial"/>
          <w:sz w:val="24"/>
          <w:szCs w:val="24"/>
          <w:lang w:eastAsia="it-IT"/>
        </w:rPr>
        <w:t>Il livello di abilità motorie raggiunto attraverso prove pratiche con test motori</w:t>
      </w:r>
      <w:r w:rsidR="00F3661C">
        <w:rPr>
          <w:rFonts w:ascii="Arial" w:eastAsia="Georgia" w:hAnsi="Arial" w:cs="Arial"/>
          <w:sz w:val="24"/>
          <w:szCs w:val="24"/>
          <w:lang w:eastAsia="it-IT"/>
        </w:rPr>
        <w:t>, percorsi,</w:t>
      </w:r>
      <w:r w:rsidRPr="007D5ED9">
        <w:rPr>
          <w:rFonts w:ascii="Arial" w:eastAsia="Georgia" w:hAnsi="Arial" w:cs="Arial"/>
          <w:sz w:val="24"/>
          <w:szCs w:val="24"/>
          <w:lang w:eastAsia="it-IT"/>
        </w:rPr>
        <w:t xml:space="preserve"> o circuiti; </w:t>
      </w:r>
    </w:p>
    <w:p w:rsidR="00F373FF" w:rsidRPr="007D5ED9" w:rsidRDefault="00F373FF" w:rsidP="00F373FF">
      <w:pPr>
        <w:widowControl w:val="0"/>
        <w:numPr>
          <w:ilvl w:val="0"/>
          <w:numId w:val="5"/>
        </w:numPr>
        <w:spacing w:after="0" w:line="360" w:lineRule="auto"/>
        <w:ind w:left="426"/>
        <w:jc w:val="both"/>
        <w:rPr>
          <w:rFonts w:ascii="Arial" w:eastAsia="Georgia" w:hAnsi="Arial" w:cs="Arial"/>
          <w:sz w:val="24"/>
          <w:szCs w:val="24"/>
          <w:lang w:eastAsia="it-IT"/>
        </w:rPr>
      </w:pPr>
      <w:r w:rsidRPr="007D5ED9">
        <w:rPr>
          <w:rFonts w:ascii="Arial" w:eastAsia="Georgia" w:hAnsi="Arial" w:cs="Arial"/>
          <w:sz w:val="24"/>
          <w:szCs w:val="24"/>
          <w:lang w:eastAsia="it-IT"/>
        </w:rPr>
        <w:t xml:space="preserve">il livello di conoscenze e di abilità nelle singole attività attraverso </w:t>
      </w:r>
      <w:proofErr w:type="spellStart"/>
      <w:r w:rsidR="00747697" w:rsidRPr="007D5ED9">
        <w:rPr>
          <w:rFonts w:ascii="Arial" w:eastAsia="Georgia" w:hAnsi="Arial" w:cs="Arial"/>
          <w:sz w:val="24"/>
          <w:szCs w:val="24"/>
          <w:lang w:eastAsia="it-IT"/>
        </w:rPr>
        <w:t>verifiche</w:t>
      </w:r>
      <w:r w:rsidRPr="007D5ED9">
        <w:rPr>
          <w:rFonts w:ascii="Arial" w:eastAsia="Georgia" w:hAnsi="Arial" w:cs="Arial"/>
          <w:sz w:val="24"/>
          <w:szCs w:val="24"/>
          <w:lang w:eastAsia="it-IT"/>
        </w:rPr>
        <w:t>orali</w:t>
      </w:r>
      <w:proofErr w:type="spellEnd"/>
      <w:r w:rsidRPr="007D5ED9">
        <w:rPr>
          <w:rFonts w:ascii="Arial" w:eastAsia="Georgia" w:hAnsi="Arial" w:cs="Arial"/>
          <w:sz w:val="24"/>
          <w:szCs w:val="24"/>
          <w:lang w:eastAsia="it-IT"/>
        </w:rPr>
        <w:t>.</w:t>
      </w:r>
    </w:p>
    <w:p w:rsidR="004B5CF2" w:rsidRPr="007D5ED9" w:rsidRDefault="004B5CF2" w:rsidP="00E6171E">
      <w:pPr>
        <w:widowControl w:val="0"/>
        <w:spacing w:after="0" w:line="360" w:lineRule="auto"/>
        <w:jc w:val="both"/>
        <w:rPr>
          <w:rFonts w:ascii="Arial" w:eastAsia="Georgia" w:hAnsi="Arial" w:cs="Arial"/>
          <w:b/>
          <w:bCs/>
          <w:sz w:val="24"/>
          <w:szCs w:val="24"/>
          <w:lang w:eastAsia="it-IT"/>
        </w:rPr>
      </w:pPr>
    </w:p>
    <w:p w:rsidR="00E6171E" w:rsidRPr="007D5ED9" w:rsidRDefault="00F373FF" w:rsidP="00E6171E">
      <w:pPr>
        <w:widowControl w:val="0"/>
        <w:spacing w:after="0" w:line="360" w:lineRule="auto"/>
        <w:jc w:val="both"/>
        <w:rPr>
          <w:rFonts w:ascii="Arial" w:eastAsia="Georgia" w:hAnsi="Arial" w:cs="Arial"/>
          <w:b/>
          <w:bCs/>
          <w:sz w:val="24"/>
          <w:szCs w:val="24"/>
          <w:lang w:eastAsia="it-IT"/>
        </w:rPr>
      </w:pPr>
      <w:r w:rsidRPr="007D5ED9">
        <w:rPr>
          <w:rFonts w:ascii="Arial" w:eastAsia="Georgia" w:hAnsi="Arial" w:cs="Arial"/>
          <w:b/>
          <w:bCs/>
          <w:sz w:val="24"/>
          <w:szCs w:val="24"/>
          <w:lang w:eastAsia="it-IT"/>
        </w:rPr>
        <w:t xml:space="preserve">CRITERI </w:t>
      </w:r>
      <w:proofErr w:type="spellStart"/>
      <w:r w:rsidRPr="007D5ED9">
        <w:rPr>
          <w:rFonts w:ascii="Arial" w:eastAsia="Georgia" w:hAnsi="Arial" w:cs="Arial"/>
          <w:b/>
          <w:bCs/>
          <w:sz w:val="24"/>
          <w:szCs w:val="24"/>
          <w:lang w:eastAsia="it-IT"/>
        </w:rPr>
        <w:t>DI</w:t>
      </w:r>
      <w:proofErr w:type="spellEnd"/>
      <w:r w:rsidRPr="007D5ED9">
        <w:rPr>
          <w:rFonts w:ascii="Arial" w:eastAsia="Georgia" w:hAnsi="Arial" w:cs="Arial"/>
          <w:b/>
          <w:bCs/>
          <w:sz w:val="24"/>
          <w:szCs w:val="24"/>
          <w:lang w:eastAsia="it-IT"/>
        </w:rPr>
        <w:t xml:space="preserve"> VALUTAZIONE</w:t>
      </w:r>
    </w:p>
    <w:p w:rsidR="00DD589F" w:rsidRPr="007D5ED9" w:rsidRDefault="00F373FF" w:rsidP="007F43FD">
      <w:pPr>
        <w:spacing w:line="276" w:lineRule="auto"/>
        <w:ind w:left="142"/>
        <w:jc w:val="both"/>
        <w:rPr>
          <w:rFonts w:ascii="Arial" w:eastAsia="Georgia" w:hAnsi="Arial" w:cs="Arial"/>
          <w:kern w:val="1"/>
          <w:sz w:val="24"/>
          <w:szCs w:val="24"/>
          <w:lang w:eastAsia="it-IT" w:bidi="it-IT"/>
        </w:rPr>
      </w:pPr>
      <w:r w:rsidRPr="007D5ED9">
        <w:rPr>
          <w:rFonts w:ascii="Arial" w:eastAsia="Georgia" w:hAnsi="Arial" w:cs="Arial"/>
          <w:sz w:val="24"/>
          <w:szCs w:val="24"/>
          <w:lang w:eastAsia="it-IT"/>
        </w:rPr>
        <w:t>Le valutazioni saranno effettuate mediante l’analisi di prove</w:t>
      </w:r>
      <w:r w:rsidR="00FE42DD" w:rsidRPr="007D5ED9">
        <w:rPr>
          <w:rFonts w:ascii="Arial" w:eastAsia="Georgia" w:hAnsi="Arial" w:cs="Arial"/>
          <w:sz w:val="24"/>
          <w:szCs w:val="24"/>
          <w:lang w:eastAsia="it-IT"/>
        </w:rPr>
        <w:t xml:space="preserve"> pratiche individuali oggettive</w:t>
      </w:r>
      <w:r w:rsidR="00A5796D" w:rsidRPr="007D5ED9">
        <w:rPr>
          <w:rFonts w:ascii="Arial" w:eastAsia="Georgia" w:hAnsi="Arial" w:cs="Arial"/>
          <w:sz w:val="24"/>
          <w:szCs w:val="24"/>
          <w:lang w:eastAsia="it-IT"/>
        </w:rPr>
        <w:t xml:space="preserve"> e misurabili, percorsi e circuiti strutturati</w:t>
      </w:r>
      <w:r w:rsidRPr="007D5ED9">
        <w:rPr>
          <w:rFonts w:ascii="Arial" w:eastAsia="Georgia" w:hAnsi="Arial" w:cs="Arial"/>
          <w:sz w:val="24"/>
          <w:szCs w:val="24"/>
          <w:lang w:eastAsia="it-IT"/>
        </w:rPr>
        <w:t xml:space="preserve"> che terranno conto della preparazione raggiunta rispetto alla situazione di partenza, dell’interesse e dell’impegno dimostrati nella partecipazione al dialogo educativo e nella puntualità </w:t>
      </w:r>
      <w:r w:rsidR="00A4349E">
        <w:rPr>
          <w:rFonts w:ascii="Arial" w:eastAsia="Georgia" w:hAnsi="Arial" w:cs="Arial"/>
          <w:sz w:val="24"/>
          <w:szCs w:val="24"/>
          <w:lang w:eastAsia="it-IT"/>
        </w:rPr>
        <w:t>d</w:t>
      </w:r>
      <w:r w:rsidRPr="007D5ED9">
        <w:rPr>
          <w:rFonts w:ascii="Arial" w:eastAsia="Georgia" w:hAnsi="Arial" w:cs="Arial"/>
          <w:sz w:val="24"/>
          <w:szCs w:val="24"/>
          <w:lang w:eastAsia="it-IT"/>
        </w:rPr>
        <w:t xml:space="preserve">elle consegne </w:t>
      </w:r>
      <w:r w:rsidR="00A4349E">
        <w:rPr>
          <w:rFonts w:ascii="Arial" w:eastAsia="Georgia" w:hAnsi="Arial" w:cs="Arial"/>
          <w:sz w:val="24"/>
          <w:szCs w:val="24"/>
          <w:lang w:eastAsia="it-IT"/>
        </w:rPr>
        <w:t>date</w:t>
      </w:r>
      <w:r w:rsidRPr="007D5ED9">
        <w:rPr>
          <w:rFonts w:ascii="Arial" w:eastAsia="Georgia" w:hAnsi="Arial" w:cs="Arial"/>
          <w:sz w:val="24"/>
          <w:szCs w:val="24"/>
          <w:lang w:eastAsia="it-IT"/>
        </w:rPr>
        <w:t xml:space="preserve">. </w:t>
      </w:r>
      <w:r w:rsidR="004B5CF2" w:rsidRPr="007D5ED9">
        <w:rPr>
          <w:rFonts w:ascii="Arial" w:eastAsia="Georgia" w:hAnsi="Arial" w:cs="Arial"/>
          <w:kern w:val="1"/>
          <w:sz w:val="24"/>
          <w:szCs w:val="24"/>
          <w:lang w:eastAsia="it-IT" w:bidi="it-IT"/>
        </w:rPr>
        <w:t xml:space="preserve">Per i criteri di </w:t>
      </w:r>
      <w:r w:rsidR="007D5ED9" w:rsidRPr="007D5ED9">
        <w:rPr>
          <w:rFonts w:ascii="Arial" w:eastAsia="Georgia" w:hAnsi="Arial" w:cs="Arial"/>
          <w:kern w:val="1"/>
          <w:sz w:val="24"/>
          <w:szCs w:val="24"/>
          <w:lang w:eastAsia="it-IT" w:bidi="it-IT"/>
        </w:rPr>
        <w:t>valutazione</w:t>
      </w:r>
      <w:r w:rsidR="004B5CF2" w:rsidRPr="007D5ED9">
        <w:rPr>
          <w:rFonts w:ascii="Arial" w:eastAsia="Georgia" w:hAnsi="Arial" w:cs="Arial"/>
          <w:kern w:val="1"/>
          <w:sz w:val="24"/>
          <w:szCs w:val="24"/>
          <w:lang w:eastAsia="it-IT" w:bidi="it-IT"/>
        </w:rPr>
        <w:t xml:space="preserve"> delle </w:t>
      </w:r>
      <w:r w:rsidR="00664F61" w:rsidRPr="007D5ED9">
        <w:rPr>
          <w:rFonts w:ascii="Arial" w:eastAsia="Georgia" w:hAnsi="Arial" w:cs="Arial"/>
          <w:kern w:val="1"/>
          <w:sz w:val="24"/>
          <w:szCs w:val="24"/>
          <w:lang w:eastAsia="it-IT" w:bidi="it-IT"/>
        </w:rPr>
        <w:t>verifiche si</w:t>
      </w:r>
      <w:r w:rsidR="004B5CF2" w:rsidRPr="007D5ED9">
        <w:rPr>
          <w:rFonts w:ascii="Arial" w:eastAsia="Georgia" w:hAnsi="Arial" w:cs="Arial"/>
          <w:kern w:val="1"/>
          <w:sz w:val="24"/>
          <w:szCs w:val="24"/>
          <w:lang w:eastAsia="it-IT" w:bidi="it-IT"/>
        </w:rPr>
        <w:t xml:space="preserve"> farà riferimento alle griglie </w:t>
      </w:r>
      <w:r w:rsidR="004B5CF2" w:rsidRPr="004B5CF2">
        <w:rPr>
          <w:rFonts w:ascii="Arial" w:eastAsia="Georgia" w:hAnsi="Arial" w:cs="Arial"/>
          <w:kern w:val="1"/>
          <w:sz w:val="24"/>
          <w:szCs w:val="24"/>
          <w:lang w:eastAsia="it-IT" w:bidi="it-IT"/>
        </w:rPr>
        <w:t>predisposte dal dipartimento di Scienze Motorie.</w:t>
      </w:r>
    </w:p>
    <w:p w:rsidR="00F373FF" w:rsidRPr="007D5ED9" w:rsidRDefault="00F373FF" w:rsidP="007F43FD">
      <w:pPr>
        <w:spacing w:line="276" w:lineRule="auto"/>
        <w:ind w:left="142"/>
        <w:jc w:val="both"/>
        <w:rPr>
          <w:rFonts w:ascii="Arial" w:eastAsia="Georgia" w:hAnsi="Arial" w:cs="Arial"/>
          <w:kern w:val="1"/>
          <w:sz w:val="24"/>
          <w:szCs w:val="24"/>
          <w:lang w:eastAsia="it-IT" w:bidi="it-IT"/>
        </w:rPr>
      </w:pPr>
      <w:r w:rsidRPr="007D5ED9">
        <w:rPr>
          <w:rFonts w:ascii="Arial" w:eastAsia="Georgia" w:hAnsi="Arial" w:cs="Arial"/>
          <w:sz w:val="24"/>
          <w:szCs w:val="24"/>
          <w:lang w:eastAsia="it-IT"/>
        </w:rPr>
        <w:t>Per quanto riguarda la partecipazione alle lezioni pratiche sono consentite tre giustificazioni per quadrimestre (sono esclusi gli esoneri temporanei o annuali accompagnati da certificato medico</w:t>
      </w:r>
      <w:r w:rsidR="009317CC" w:rsidRPr="007D5ED9">
        <w:rPr>
          <w:rFonts w:ascii="Arial" w:eastAsia="Georgia" w:hAnsi="Arial" w:cs="Arial"/>
          <w:sz w:val="24"/>
          <w:szCs w:val="24"/>
          <w:lang w:eastAsia="it-IT"/>
        </w:rPr>
        <w:t>)</w:t>
      </w:r>
    </w:p>
    <w:p w:rsidR="00F373FF" w:rsidRPr="007D5ED9" w:rsidRDefault="00F373FF" w:rsidP="007F43FD">
      <w:pPr>
        <w:widowControl w:val="0"/>
        <w:spacing w:after="0" w:line="360" w:lineRule="auto"/>
        <w:jc w:val="both"/>
        <w:rPr>
          <w:rFonts w:ascii="Arial" w:eastAsia="Georgia" w:hAnsi="Arial" w:cs="Arial"/>
          <w:b/>
          <w:sz w:val="24"/>
          <w:szCs w:val="24"/>
          <w:u w:val="single"/>
          <w:lang w:eastAsia="it-IT"/>
        </w:rPr>
      </w:pPr>
      <w:r w:rsidRPr="007D5ED9">
        <w:rPr>
          <w:rFonts w:ascii="Arial" w:eastAsia="Georgia" w:hAnsi="Arial" w:cs="Arial"/>
          <w:b/>
          <w:sz w:val="24"/>
          <w:szCs w:val="24"/>
          <w:u w:val="single"/>
          <w:lang w:eastAsia="it-IT"/>
        </w:rPr>
        <w:t>Gli alunni con regolare esonero verranno valutati attraverso:</w:t>
      </w:r>
    </w:p>
    <w:p w:rsidR="00F373FF" w:rsidRPr="007D5ED9" w:rsidRDefault="00F373FF" w:rsidP="007F43FD">
      <w:pPr>
        <w:widowControl w:val="0"/>
        <w:spacing w:after="0" w:line="360" w:lineRule="auto"/>
        <w:jc w:val="both"/>
        <w:rPr>
          <w:rFonts w:ascii="Arial" w:eastAsia="Georgia" w:hAnsi="Arial" w:cs="Arial"/>
          <w:sz w:val="24"/>
          <w:szCs w:val="24"/>
          <w:lang w:eastAsia="it-IT"/>
        </w:rPr>
      </w:pPr>
      <w:r w:rsidRPr="007D5ED9">
        <w:rPr>
          <w:rFonts w:ascii="Arial" w:eastAsia="Georgia" w:hAnsi="Arial" w:cs="Arial"/>
          <w:sz w:val="24"/>
          <w:szCs w:val="24"/>
          <w:lang w:eastAsia="it-IT"/>
        </w:rPr>
        <w:t>Il coinvolgimento durante le lezioni (ruolo di arbitro,</w:t>
      </w:r>
      <w:proofErr w:type="spellStart"/>
      <w:r w:rsidRPr="007D5ED9">
        <w:rPr>
          <w:rFonts w:ascii="Arial" w:eastAsia="Georgia" w:hAnsi="Arial" w:cs="Arial"/>
          <w:sz w:val="24"/>
          <w:szCs w:val="24"/>
          <w:lang w:eastAsia="it-IT"/>
        </w:rPr>
        <w:t>ecc……</w:t>
      </w:r>
      <w:proofErr w:type="spellEnd"/>
      <w:r w:rsidRPr="007D5ED9">
        <w:rPr>
          <w:rFonts w:ascii="Arial" w:eastAsia="Georgia" w:hAnsi="Arial" w:cs="Arial"/>
          <w:sz w:val="24"/>
          <w:szCs w:val="24"/>
          <w:lang w:eastAsia="it-IT"/>
        </w:rPr>
        <w:t>) – Verifiche teoriche.</w:t>
      </w:r>
    </w:p>
    <w:p w:rsidR="00F373FF" w:rsidRPr="007D5ED9" w:rsidRDefault="00F373FF" w:rsidP="00F373FF">
      <w:pPr>
        <w:widowControl w:val="0"/>
        <w:spacing w:after="0" w:line="360" w:lineRule="auto"/>
        <w:ind w:left="426"/>
        <w:jc w:val="both"/>
        <w:rPr>
          <w:rFonts w:ascii="Arial" w:eastAsia="Georgia" w:hAnsi="Arial" w:cs="Arial"/>
          <w:sz w:val="24"/>
          <w:szCs w:val="24"/>
          <w:lang w:eastAsia="it-IT"/>
        </w:rPr>
      </w:pPr>
    </w:p>
    <w:p w:rsidR="00F373FF" w:rsidRPr="007D5ED9" w:rsidRDefault="00F373FF" w:rsidP="007F43FD">
      <w:pPr>
        <w:widowControl w:val="0"/>
        <w:spacing w:after="0" w:line="360" w:lineRule="auto"/>
        <w:jc w:val="both"/>
        <w:rPr>
          <w:rFonts w:ascii="Arial" w:eastAsia="Georgia" w:hAnsi="Arial" w:cs="Arial"/>
          <w:b/>
          <w:bCs/>
          <w:sz w:val="24"/>
          <w:szCs w:val="24"/>
          <w:lang w:eastAsia="it-IT"/>
        </w:rPr>
      </w:pPr>
      <w:r w:rsidRPr="007D5ED9">
        <w:rPr>
          <w:rFonts w:ascii="Arial" w:eastAsia="Georgia" w:hAnsi="Arial" w:cs="Arial"/>
          <w:b/>
          <w:bCs/>
          <w:sz w:val="24"/>
          <w:szCs w:val="24"/>
          <w:lang w:eastAsia="it-IT"/>
        </w:rPr>
        <w:t>RECUPERO</w:t>
      </w:r>
    </w:p>
    <w:p w:rsidR="00F373FF" w:rsidRPr="007D5ED9" w:rsidRDefault="00F373FF" w:rsidP="007F43FD">
      <w:pPr>
        <w:widowControl w:val="0"/>
        <w:spacing w:after="0" w:line="360" w:lineRule="auto"/>
        <w:jc w:val="both"/>
        <w:rPr>
          <w:rFonts w:ascii="Arial" w:eastAsia="Georgia" w:hAnsi="Arial" w:cs="Arial"/>
          <w:sz w:val="24"/>
          <w:szCs w:val="24"/>
          <w:lang w:eastAsia="it-IT"/>
        </w:rPr>
      </w:pPr>
      <w:r w:rsidRPr="007D5ED9">
        <w:rPr>
          <w:rFonts w:ascii="Arial" w:eastAsia="Georgia" w:hAnsi="Arial" w:cs="Arial"/>
          <w:sz w:val="24"/>
          <w:szCs w:val="24"/>
          <w:lang w:eastAsia="it-IT"/>
        </w:rPr>
        <w:t>Sarà svolto in itinere</w:t>
      </w:r>
    </w:p>
    <w:p w:rsidR="00192E54" w:rsidRPr="007D5ED9" w:rsidRDefault="00192E54" w:rsidP="009F5CFC">
      <w:pPr>
        <w:widowControl w:val="0"/>
        <w:spacing w:after="0" w:line="360" w:lineRule="auto"/>
        <w:ind w:left="6372" w:firstLine="708"/>
        <w:jc w:val="both"/>
        <w:rPr>
          <w:rFonts w:ascii="Arial" w:eastAsia="Georgia" w:hAnsi="Arial" w:cs="Arial"/>
          <w:sz w:val="24"/>
          <w:szCs w:val="24"/>
          <w:lang w:eastAsia="it-IT"/>
        </w:rPr>
      </w:pPr>
      <w:r w:rsidRPr="007D5ED9">
        <w:rPr>
          <w:rFonts w:ascii="Arial" w:eastAsia="Georgia" w:hAnsi="Arial" w:cs="Arial"/>
          <w:sz w:val="24"/>
          <w:szCs w:val="24"/>
          <w:lang w:eastAsia="it-IT"/>
        </w:rPr>
        <w:t>DOCENTE</w:t>
      </w:r>
    </w:p>
    <w:p w:rsidR="00192E54" w:rsidRPr="007D5ED9" w:rsidRDefault="00192E54" w:rsidP="00192E54">
      <w:pPr>
        <w:widowControl w:val="0"/>
        <w:spacing w:after="0" w:line="360" w:lineRule="auto"/>
        <w:jc w:val="both"/>
        <w:rPr>
          <w:rFonts w:ascii="Arial" w:eastAsia="Georgia" w:hAnsi="Arial" w:cs="Arial"/>
          <w:b/>
          <w:bCs/>
          <w:i/>
          <w:iCs/>
          <w:sz w:val="24"/>
          <w:szCs w:val="24"/>
          <w:lang w:eastAsia="it-IT"/>
        </w:rPr>
      </w:pPr>
      <w:r w:rsidRPr="007D5ED9">
        <w:rPr>
          <w:rFonts w:ascii="Arial" w:eastAsia="Georgia" w:hAnsi="Arial" w:cs="Arial"/>
          <w:b/>
          <w:bCs/>
          <w:i/>
          <w:iCs/>
          <w:sz w:val="24"/>
          <w:szCs w:val="24"/>
          <w:lang w:eastAsia="it-IT"/>
        </w:rPr>
        <w:t xml:space="preserve">                                                                                                  </w:t>
      </w:r>
      <w:r w:rsidR="009F5CFC">
        <w:rPr>
          <w:rFonts w:ascii="Arial" w:eastAsia="Georgia" w:hAnsi="Arial" w:cs="Arial"/>
          <w:b/>
          <w:bCs/>
          <w:i/>
          <w:iCs/>
          <w:sz w:val="24"/>
          <w:szCs w:val="24"/>
          <w:lang w:eastAsia="it-IT"/>
        </w:rPr>
        <w:t>Antonino Romeo</w:t>
      </w:r>
    </w:p>
    <w:p w:rsidR="00192E54" w:rsidRPr="00387339" w:rsidRDefault="00192E54" w:rsidP="00E6171E">
      <w:pPr>
        <w:widowControl w:val="0"/>
        <w:spacing w:after="0" w:line="360" w:lineRule="auto"/>
        <w:jc w:val="both"/>
        <w:rPr>
          <w:rFonts w:ascii="Arial" w:eastAsia="Georgia" w:hAnsi="Arial" w:cs="Arial"/>
          <w:sz w:val="24"/>
          <w:szCs w:val="24"/>
          <w:lang w:eastAsia="it-IT"/>
        </w:rPr>
      </w:pPr>
    </w:p>
    <w:sectPr w:rsidR="00192E54" w:rsidRPr="00387339" w:rsidSect="00F6675B">
      <w:pgSz w:w="11906" w:h="16838"/>
      <w:pgMar w:top="709" w:right="1134" w:bottom="426"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Noto Sans Symbols">
    <w:altName w:val="Calibri"/>
    <w:charset w:val="00"/>
    <w:family w:val="auto"/>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Bold">
    <w:altName w:val="Georgia"/>
    <w:panose1 w:val="00000000000000000000"/>
    <w:charset w:val="00"/>
    <w:family w:val="roman"/>
    <w:notTrueType/>
    <w:pitch w:val="default"/>
    <w:sig w:usb0="00000000" w:usb1="00000000" w:usb2="00000000" w:usb3="00000000" w:csb0="00000000" w:csb1="00000000"/>
  </w:font>
  <w:font w:name="Georgia-Italic">
    <w:altName w:val="Georgia"/>
    <w:panose1 w:val="00000000000000000000"/>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4058C9"/>
    <w:multiLevelType w:val="multilevel"/>
    <w:tmpl w:val="D35E73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0AA46F04"/>
    <w:multiLevelType w:val="hybridMultilevel"/>
    <w:tmpl w:val="8A1A7356"/>
    <w:lvl w:ilvl="0" w:tplc="04100001">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DB16D4D"/>
    <w:multiLevelType w:val="hybridMultilevel"/>
    <w:tmpl w:val="06A8B2F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7B35FA7"/>
    <w:multiLevelType w:val="multilevel"/>
    <w:tmpl w:val="B18007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1C1634B6"/>
    <w:multiLevelType w:val="multilevel"/>
    <w:tmpl w:val="AF86249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32290946"/>
    <w:multiLevelType w:val="multilevel"/>
    <w:tmpl w:val="CE1A6A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3E515939"/>
    <w:multiLevelType w:val="hybridMultilevel"/>
    <w:tmpl w:val="3986309C"/>
    <w:lvl w:ilvl="0" w:tplc="271CE0E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4CE65600"/>
    <w:multiLevelType w:val="multilevel"/>
    <w:tmpl w:val="1534CF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nsid w:val="54F32DA5"/>
    <w:multiLevelType w:val="hybridMultilevel"/>
    <w:tmpl w:val="C09CB842"/>
    <w:lvl w:ilvl="0" w:tplc="29B69272">
      <w:numFmt w:val="bullet"/>
      <w:lvlText w:val=""/>
      <w:lvlJc w:val="left"/>
      <w:pPr>
        <w:ind w:left="1393" w:hanging="360"/>
      </w:pPr>
      <w:rPr>
        <w:rFonts w:ascii="Symbol" w:eastAsia="Symbol" w:hAnsi="Symbol" w:cs="Symbol" w:hint="default"/>
        <w:w w:val="100"/>
        <w:sz w:val="24"/>
        <w:szCs w:val="24"/>
        <w:lang w:val="it-IT" w:eastAsia="en-US" w:bidi="ar-SA"/>
      </w:rPr>
    </w:lvl>
    <w:lvl w:ilvl="1" w:tplc="CDC813FE">
      <w:numFmt w:val="bullet"/>
      <w:lvlText w:val=""/>
      <w:lvlJc w:val="left"/>
      <w:pPr>
        <w:ind w:left="1647" w:hanging="293"/>
      </w:pPr>
      <w:rPr>
        <w:rFonts w:ascii="Symbol" w:eastAsia="Symbol" w:hAnsi="Symbol" w:cs="Symbol" w:hint="default"/>
        <w:w w:val="98"/>
        <w:sz w:val="24"/>
        <w:szCs w:val="24"/>
        <w:lang w:val="it-IT" w:eastAsia="en-US" w:bidi="ar-SA"/>
      </w:rPr>
    </w:lvl>
    <w:lvl w:ilvl="2" w:tplc="6D22335C">
      <w:numFmt w:val="bullet"/>
      <w:lvlText w:val="•"/>
      <w:lvlJc w:val="left"/>
      <w:pPr>
        <w:ind w:left="2696" w:hanging="293"/>
      </w:pPr>
      <w:rPr>
        <w:rFonts w:hint="default"/>
        <w:lang w:val="it-IT" w:eastAsia="en-US" w:bidi="ar-SA"/>
      </w:rPr>
    </w:lvl>
    <w:lvl w:ilvl="3" w:tplc="A7B20836">
      <w:numFmt w:val="bullet"/>
      <w:lvlText w:val="•"/>
      <w:lvlJc w:val="left"/>
      <w:pPr>
        <w:ind w:left="3752" w:hanging="293"/>
      </w:pPr>
      <w:rPr>
        <w:rFonts w:hint="default"/>
        <w:lang w:val="it-IT" w:eastAsia="en-US" w:bidi="ar-SA"/>
      </w:rPr>
    </w:lvl>
    <w:lvl w:ilvl="4" w:tplc="54F6C836">
      <w:numFmt w:val="bullet"/>
      <w:lvlText w:val="•"/>
      <w:lvlJc w:val="left"/>
      <w:pPr>
        <w:ind w:left="4808" w:hanging="293"/>
      </w:pPr>
      <w:rPr>
        <w:rFonts w:hint="default"/>
        <w:lang w:val="it-IT" w:eastAsia="en-US" w:bidi="ar-SA"/>
      </w:rPr>
    </w:lvl>
    <w:lvl w:ilvl="5" w:tplc="4CDE7052">
      <w:numFmt w:val="bullet"/>
      <w:lvlText w:val="•"/>
      <w:lvlJc w:val="left"/>
      <w:pPr>
        <w:ind w:left="5865" w:hanging="293"/>
      </w:pPr>
      <w:rPr>
        <w:rFonts w:hint="default"/>
        <w:lang w:val="it-IT" w:eastAsia="en-US" w:bidi="ar-SA"/>
      </w:rPr>
    </w:lvl>
    <w:lvl w:ilvl="6" w:tplc="690E9DA8">
      <w:numFmt w:val="bullet"/>
      <w:lvlText w:val="•"/>
      <w:lvlJc w:val="left"/>
      <w:pPr>
        <w:ind w:left="6921" w:hanging="293"/>
      </w:pPr>
      <w:rPr>
        <w:rFonts w:hint="default"/>
        <w:lang w:val="it-IT" w:eastAsia="en-US" w:bidi="ar-SA"/>
      </w:rPr>
    </w:lvl>
    <w:lvl w:ilvl="7" w:tplc="B4CC70E0">
      <w:numFmt w:val="bullet"/>
      <w:lvlText w:val="•"/>
      <w:lvlJc w:val="left"/>
      <w:pPr>
        <w:ind w:left="7977" w:hanging="293"/>
      </w:pPr>
      <w:rPr>
        <w:rFonts w:hint="default"/>
        <w:lang w:val="it-IT" w:eastAsia="en-US" w:bidi="ar-SA"/>
      </w:rPr>
    </w:lvl>
    <w:lvl w:ilvl="8" w:tplc="AE00AE56">
      <w:numFmt w:val="bullet"/>
      <w:lvlText w:val="•"/>
      <w:lvlJc w:val="left"/>
      <w:pPr>
        <w:ind w:left="9033" w:hanging="293"/>
      </w:pPr>
      <w:rPr>
        <w:rFonts w:hint="default"/>
        <w:lang w:val="it-IT" w:eastAsia="en-US" w:bidi="ar-SA"/>
      </w:rPr>
    </w:lvl>
  </w:abstractNum>
  <w:num w:numId="1">
    <w:abstractNumId w:val="7"/>
  </w:num>
  <w:num w:numId="2">
    <w:abstractNumId w:val="3"/>
  </w:num>
  <w:num w:numId="3">
    <w:abstractNumId w:val="4"/>
  </w:num>
  <w:num w:numId="4">
    <w:abstractNumId w:val="5"/>
  </w:num>
  <w:num w:numId="5">
    <w:abstractNumId w:val="0"/>
  </w:num>
  <w:num w:numId="6">
    <w:abstractNumId w:val="1"/>
  </w:num>
  <w:num w:numId="7">
    <w:abstractNumId w:val="2"/>
  </w:num>
  <w:num w:numId="8">
    <w:abstractNumId w:val="6"/>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3F2AA1"/>
    <w:rsid w:val="000156D8"/>
    <w:rsid w:val="000617C5"/>
    <w:rsid w:val="0007481F"/>
    <w:rsid w:val="00093F1A"/>
    <w:rsid w:val="000A517D"/>
    <w:rsid w:val="000D6AB5"/>
    <w:rsid w:val="000E388D"/>
    <w:rsid w:val="000F5E59"/>
    <w:rsid w:val="000F7908"/>
    <w:rsid w:val="00112163"/>
    <w:rsid w:val="00123A85"/>
    <w:rsid w:val="00141ADD"/>
    <w:rsid w:val="00143258"/>
    <w:rsid w:val="00181BE2"/>
    <w:rsid w:val="00192E54"/>
    <w:rsid w:val="001E54F2"/>
    <w:rsid w:val="00204EB0"/>
    <w:rsid w:val="00271AC6"/>
    <w:rsid w:val="002D7AE6"/>
    <w:rsid w:val="002E2A68"/>
    <w:rsid w:val="002E3A51"/>
    <w:rsid w:val="002E482E"/>
    <w:rsid w:val="002F7844"/>
    <w:rsid w:val="003144B5"/>
    <w:rsid w:val="003328FD"/>
    <w:rsid w:val="00340090"/>
    <w:rsid w:val="003470D1"/>
    <w:rsid w:val="00350E8A"/>
    <w:rsid w:val="00373E4D"/>
    <w:rsid w:val="00387339"/>
    <w:rsid w:val="00390765"/>
    <w:rsid w:val="003A5C74"/>
    <w:rsid w:val="003C7600"/>
    <w:rsid w:val="003D36C7"/>
    <w:rsid w:val="003F2AA1"/>
    <w:rsid w:val="00441935"/>
    <w:rsid w:val="00482318"/>
    <w:rsid w:val="00496F82"/>
    <w:rsid w:val="004A3B88"/>
    <w:rsid w:val="004A4DDB"/>
    <w:rsid w:val="004B5CF2"/>
    <w:rsid w:val="004F4833"/>
    <w:rsid w:val="004F670F"/>
    <w:rsid w:val="00502856"/>
    <w:rsid w:val="0051195D"/>
    <w:rsid w:val="00550A80"/>
    <w:rsid w:val="00564A1D"/>
    <w:rsid w:val="00590C21"/>
    <w:rsid w:val="00592AB9"/>
    <w:rsid w:val="005B2483"/>
    <w:rsid w:val="005B2FBD"/>
    <w:rsid w:val="005B6427"/>
    <w:rsid w:val="005B6C9D"/>
    <w:rsid w:val="005F4DE2"/>
    <w:rsid w:val="00614375"/>
    <w:rsid w:val="006238F3"/>
    <w:rsid w:val="00657D04"/>
    <w:rsid w:val="00664F61"/>
    <w:rsid w:val="006A6D21"/>
    <w:rsid w:val="006F65D8"/>
    <w:rsid w:val="007014AB"/>
    <w:rsid w:val="00702B58"/>
    <w:rsid w:val="00744B3D"/>
    <w:rsid w:val="00747697"/>
    <w:rsid w:val="00771C67"/>
    <w:rsid w:val="0078119A"/>
    <w:rsid w:val="007B6BD3"/>
    <w:rsid w:val="007D5ED9"/>
    <w:rsid w:val="007F1CAC"/>
    <w:rsid w:val="007F43FD"/>
    <w:rsid w:val="00803625"/>
    <w:rsid w:val="0080665A"/>
    <w:rsid w:val="008069C1"/>
    <w:rsid w:val="00857A12"/>
    <w:rsid w:val="008D7904"/>
    <w:rsid w:val="009126CC"/>
    <w:rsid w:val="009317CC"/>
    <w:rsid w:val="00946AD8"/>
    <w:rsid w:val="00973C0B"/>
    <w:rsid w:val="009A039F"/>
    <w:rsid w:val="009B7802"/>
    <w:rsid w:val="009D1F35"/>
    <w:rsid w:val="009F5CFC"/>
    <w:rsid w:val="00A04D6D"/>
    <w:rsid w:val="00A4349E"/>
    <w:rsid w:val="00A51F07"/>
    <w:rsid w:val="00A5796D"/>
    <w:rsid w:val="00AE1E10"/>
    <w:rsid w:val="00AE52E3"/>
    <w:rsid w:val="00B23BA5"/>
    <w:rsid w:val="00B81C63"/>
    <w:rsid w:val="00BB5A33"/>
    <w:rsid w:val="00BD7589"/>
    <w:rsid w:val="00BF3C52"/>
    <w:rsid w:val="00C07473"/>
    <w:rsid w:val="00C10A9E"/>
    <w:rsid w:val="00C113CE"/>
    <w:rsid w:val="00C54AD1"/>
    <w:rsid w:val="00C85079"/>
    <w:rsid w:val="00C86B2B"/>
    <w:rsid w:val="00CA30B6"/>
    <w:rsid w:val="00CC4316"/>
    <w:rsid w:val="00CD7B0C"/>
    <w:rsid w:val="00CE5BAB"/>
    <w:rsid w:val="00CF2516"/>
    <w:rsid w:val="00D14AB5"/>
    <w:rsid w:val="00D17214"/>
    <w:rsid w:val="00D409F6"/>
    <w:rsid w:val="00D51A09"/>
    <w:rsid w:val="00D630C3"/>
    <w:rsid w:val="00D75DE5"/>
    <w:rsid w:val="00DA79E8"/>
    <w:rsid w:val="00DA7EB7"/>
    <w:rsid w:val="00DB2898"/>
    <w:rsid w:val="00DC1837"/>
    <w:rsid w:val="00DC1D6E"/>
    <w:rsid w:val="00DD589F"/>
    <w:rsid w:val="00DE6CF5"/>
    <w:rsid w:val="00DF0323"/>
    <w:rsid w:val="00E34BA0"/>
    <w:rsid w:val="00E4781F"/>
    <w:rsid w:val="00E56A8B"/>
    <w:rsid w:val="00E6171E"/>
    <w:rsid w:val="00E811CD"/>
    <w:rsid w:val="00EB42AA"/>
    <w:rsid w:val="00EB4D95"/>
    <w:rsid w:val="00F106C0"/>
    <w:rsid w:val="00F219FA"/>
    <w:rsid w:val="00F22E10"/>
    <w:rsid w:val="00F308BA"/>
    <w:rsid w:val="00F3661C"/>
    <w:rsid w:val="00F373FF"/>
    <w:rsid w:val="00F6675B"/>
    <w:rsid w:val="00FA3202"/>
    <w:rsid w:val="00FE42DD"/>
    <w:rsid w:val="00FE6EE6"/>
    <w:rsid w:val="00FF21FA"/>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1216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fontstyle01">
    <w:name w:val="fontstyle01"/>
    <w:basedOn w:val="Carpredefinitoparagrafo"/>
    <w:rsid w:val="00D630C3"/>
    <w:rPr>
      <w:rFonts w:ascii="Georgia-Bold" w:hAnsi="Georgia-Bold" w:hint="default"/>
      <w:b/>
      <w:bCs/>
      <w:i w:val="0"/>
      <w:iCs w:val="0"/>
      <w:color w:val="000000"/>
      <w:sz w:val="24"/>
      <w:szCs w:val="24"/>
    </w:rPr>
  </w:style>
  <w:style w:type="character" w:customStyle="1" w:styleId="fontstyle21">
    <w:name w:val="fontstyle21"/>
    <w:basedOn w:val="Carpredefinitoparagrafo"/>
    <w:rsid w:val="00D630C3"/>
    <w:rPr>
      <w:rFonts w:ascii="Georgia-Italic" w:hAnsi="Georgia-Italic" w:hint="default"/>
      <w:b w:val="0"/>
      <w:bCs w:val="0"/>
      <w:i/>
      <w:iCs/>
      <w:color w:val="000000"/>
      <w:sz w:val="24"/>
      <w:szCs w:val="24"/>
    </w:rPr>
  </w:style>
  <w:style w:type="paragraph" w:styleId="Corpodeltesto">
    <w:name w:val="Body Text"/>
    <w:basedOn w:val="Normale"/>
    <w:link w:val="CorpodeltestoCarattere"/>
    <w:rsid w:val="009126CC"/>
    <w:pPr>
      <w:tabs>
        <w:tab w:val="left" w:pos="8010"/>
      </w:tabs>
      <w:spacing w:after="0" w:line="360" w:lineRule="auto"/>
      <w:jc w:val="both"/>
    </w:pPr>
    <w:rPr>
      <w:rFonts w:ascii="Times New Roman" w:eastAsia="Times New Roman" w:hAnsi="Times New Roman" w:cs="Times New Roman"/>
      <w:sz w:val="20"/>
      <w:szCs w:val="20"/>
      <w:lang w:eastAsia="it-IT"/>
    </w:rPr>
  </w:style>
  <w:style w:type="character" w:customStyle="1" w:styleId="CorpodeltestoCarattere">
    <w:name w:val="Corpo del testo Carattere"/>
    <w:basedOn w:val="Carpredefinitoparagrafo"/>
    <w:link w:val="Corpodeltesto"/>
    <w:rsid w:val="009126CC"/>
    <w:rPr>
      <w:rFonts w:ascii="Times New Roman" w:eastAsia="Times New Roman" w:hAnsi="Times New Roman" w:cs="Times New Roman"/>
      <w:sz w:val="20"/>
      <w:szCs w:val="20"/>
      <w:lang w:eastAsia="it-IT"/>
    </w:rPr>
  </w:style>
  <w:style w:type="paragraph" w:styleId="Sottotitolo">
    <w:name w:val="Subtitle"/>
    <w:basedOn w:val="Normale"/>
    <w:next w:val="Normale"/>
    <w:link w:val="SottotitoloCarattere"/>
    <w:uiPriority w:val="11"/>
    <w:qFormat/>
    <w:rsid w:val="00550A80"/>
    <w:pPr>
      <w:numPr>
        <w:ilvl w:val="1"/>
      </w:numPr>
    </w:pPr>
    <w:rPr>
      <w:rFonts w:eastAsiaTheme="minorEastAsia"/>
      <w:color w:val="5A5A5A" w:themeColor="text1" w:themeTint="A5"/>
      <w:spacing w:val="15"/>
    </w:rPr>
  </w:style>
  <w:style w:type="character" w:customStyle="1" w:styleId="SottotitoloCarattere">
    <w:name w:val="Sottotitolo Carattere"/>
    <w:basedOn w:val="Carpredefinitoparagrafo"/>
    <w:link w:val="Sottotitolo"/>
    <w:uiPriority w:val="11"/>
    <w:rsid w:val="00550A80"/>
    <w:rPr>
      <w:rFonts w:eastAsiaTheme="minorEastAsia"/>
      <w:color w:val="5A5A5A" w:themeColor="text1" w:themeTint="A5"/>
      <w:spacing w:val="15"/>
    </w:rPr>
  </w:style>
  <w:style w:type="paragraph" w:styleId="Paragrafoelenco">
    <w:name w:val="List Paragraph"/>
    <w:basedOn w:val="Normale"/>
    <w:uiPriority w:val="34"/>
    <w:qFormat/>
    <w:rsid w:val="00340090"/>
    <w:pPr>
      <w:ind w:left="720"/>
      <w:contextualSpacing/>
    </w:pPr>
  </w:style>
</w:styles>
</file>

<file path=word/webSettings.xml><?xml version="1.0" encoding="utf-8"?>
<w:webSettings xmlns:r="http://schemas.openxmlformats.org/officeDocument/2006/relationships" xmlns:w="http://schemas.openxmlformats.org/wordprocessingml/2006/main">
  <w:divs>
    <w:div w:id="1991520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7</Pages>
  <Words>2009</Words>
  <Characters>11456</Characters>
  <Application>Microsoft Office Word</Application>
  <DocSecurity>0</DocSecurity>
  <Lines>95</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romyt</cp:lastModifiedBy>
  <cp:revision>33</cp:revision>
  <dcterms:created xsi:type="dcterms:W3CDTF">2022-10-29T21:37:00Z</dcterms:created>
  <dcterms:modified xsi:type="dcterms:W3CDTF">2026-01-19T15:54:00Z</dcterms:modified>
</cp:coreProperties>
</file>