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DDB" w:rsidRDefault="00143258" w:rsidP="00691DDB">
      <w:pPr>
        <w:suppressAutoHyphens/>
        <w:spacing w:after="12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LICEO STATALE "F. DE SANCTIS"</w:t>
      </w:r>
      <w:r w:rsidRPr="00143258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br/>
      </w:r>
    </w:p>
    <w:p w:rsidR="00143258" w:rsidRPr="00143258" w:rsidRDefault="00143258" w:rsidP="00691DDB">
      <w:pPr>
        <w:suppressAutoHyphens/>
        <w:spacing w:after="28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it-IT" w:bidi="it-IT"/>
        </w:rPr>
        <w:t>PROGRAMMAZIONE DIDATTICA DISCIPLINARE</w:t>
      </w:r>
    </w:p>
    <w:p w:rsidR="00143258" w:rsidRPr="00190F4C" w:rsidRDefault="00143258" w:rsidP="00143258">
      <w:pPr>
        <w:keepNext/>
        <w:suppressAutoHyphens/>
        <w:spacing w:after="0" w:line="240" w:lineRule="auto"/>
        <w:ind w:left="3264" w:firstLine="276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43258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A.S. 20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2</w:t>
      </w:r>
      <w:r w:rsidR="00CB097A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5-2026</w:t>
      </w:r>
    </w:p>
    <w:p w:rsidR="00143258" w:rsidRPr="00143258" w:rsidRDefault="00143258" w:rsidP="0014325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ar-SA"/>
        </w:rPr>
      </w:pPr>
    </w:p>
    <w:p w:rsidR="00143258" w:rsidRPr="00143258" w:rsidRDefault="00C0459F" w:rsidP="0014325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>CLASSE</w:t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="00143258"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="00143258"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="00FA3202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>2</w:t>
      </w:r>
      <w:r w:rsidR="00DC5E6A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>AS</w:t>
      </w:r>
    </w:p>
    <w:p w:rsidR="00143258" w:rsidRPr="00143258" w:rsidRDefault="00143258" w:rsidP="0014325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 xml:space="preserve">DISCIPLINA </w:t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  <w:t>SCIENZE MOTORIE E SPORTIVE</w:t>
      </w:r>
    </w:p>
    <w:p w:rsidR="00DC5E6A" w:rsidRPr="00143258" w:rsidRDefault="00143258" w:rsidP="0014325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 xml:space="preserve">INDIRIZZO </w:t>
      </w:r>
      <w:proofErr w:type="spellStart"/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>DI</w:t>
      </w:r>
      <w:proofErr w:type="spellEnd"/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 xml:space="preserve"> STUDI</w:t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="00DC5E6A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>LICEO ECONOMICO-SOCIALE</w:t>
      </w:r>
    </w:p>
    <w:p w:rsidR="00143258" w:rsidRPr="00143258" w:rsidRDefault="00143258" w:rsidP="00143258">
      <w:pPr>
        <w:widowControl w:val="0"/>
        <w:suppressAutoHyphens/>
        <w:autoSpaceDE w:val="0"/>
        <w:spacing w:after="0" w:line="360" w:lineRule="auto"/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</w:pP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u w:val="single"/>
          <w:lang w:eastAsia="it-IT" w:bidi="it-IT"/>
        </w:rPr>
        <w:t>DOCENTE</w:t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</w:r>
      <w:r w:rsidRPr="00143258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ab/>
        <w:t xml:space="preserve">          PROF. </w:t>
      </w:r>
      <w:r w:rsidR="00472A46">
        <w:rPr>
          <w:rFonts w:ascii="Times New Roman" w:eastAsia="Times New Roman" w:hAnsi="Times New Roman" w:cs="Times New Roman"/>
          <w:kern w:val="1"/>
          <w:sz w:val="28"/>
          <w:szCs w:val="28"/>
          <w:lang w:eastAsia="it-IT" w:bidi="it-IT"/>
        </w:rPr>
        <w:t>ROMEO ANTONINO</w:t>
      </w:r>
    </w:p>
    <w:p w:rsidR="00143258" w:rsidRPr="00143258" w:rsidRDefault="00143258" w:rsidP="00143258">
      <w:pPr>
        <w:widowControl w:val="0"/>
        <w:suppressAutoHyphens/>
        <w:autoSpaceDE w:val="0"/>
        <w:spacing w:after="120" w:line="240" w:lineRule="auto"/>
        <w:ind w:left="3540" w:hanging="354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43258">
        <w:rPr>
          <w:rFonts w:ascii="Times New Roman" w:eastAsia="Times New Roman" w:hAnsi="Times New Roman" w:cs="Times New Roman"/>
          <w:sz w:val="28"/>
          <w:szCs w:val="28"/>
          <w:u w:val="single"/>
          <w:lang w:eastAsia="ar-SA"/>
        </w:rPr>
        <w:t>LIBRO DI TESTO</w:t>
      </w:r>
      <w:r w:rsidRPr="00143258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IL CORPO E I SUOI LINGUAGGI </w:t>
      </w:r>
      <w:r w:rsidR="00B20D3B" w:rsidRPr="00143258">
        <w:rPr>
          <w:rFonts w:ascii="Times New Roman" w:eastAsia="Times New Roman" w:hAnsi="Times New Roman" w:cs="Times New Roman"/>
          <w:sz w:val="28"/>
          <w:szCs w:val="28"/>
          <w:lang w:eastAsia="ar-SA"/>
        </w:rPr>
        <w:t>- P.</w:t>
      </w:r>
      <w:r w:rsidRPr="0014325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L. DEL                        NISTA – J. PARKER – </w:t>
      </w:r>
      <w:r w:rsidR="00B20D3B" w:rsidRPr="00143258">
        <w:rPr>
          <w:rFonts w:ascii="Times New Roman" w:eastAsia="Times New Roman" w:hAnsi="Times New Roman" w:cs="Times New Roman"/>
          <w:sz w:val="28"/>
          <w:szCs w:val="28"/>
          <w:lang w:eastAsia="ar-SA"/>
        </w:rPr>
        <w:t>A. TASSELLI</w:t>
      </w:r>
    </w:p>
    <w:p w:rsidR="00F373FF" w:rsidRDefault="00F373FF">
      <w:pPr>
        <w:rPr>
          <w:rFonts w:ascii="Arial" w:hAnsi="Arial" w:cs="Arial"/>
          <w:sz w:val="24"/>
          <w:szCs w:val="24"/>
        </w:rPr>
      </w:pPr>
    </w:p>
    <w:p w:rsidR="00967F2B" w:rsidRPr="00AE1E10" w:rsidRDefault="00967F2B" w:rsidP="00691DDB">
      <w:pPr>
        <w:jc w:val="both"/>
        <w:rPr>
          <w:rFonts w:ascii="Arial" w:hAnsi="Arial" w:cs="Arial"/>
          <w:sz w:val="24"/>
          <w:szCs w:val="24"/>
        </w:rPr>
      </w:pPr>
      <w:r w:rsidRPr="00803625">
        <w:rPr>
          <w:rFonts w:ascii="Arial" w:hAnsi="Arial" w:cs="Arial"/>
          <w:b/>
          <w:bCs/>
          <w:sz w:val="24"/>
          <w:szCs w:val="24"/>
        </w:rPr>
        <w:t>FINALITA’ EDUCATIV</w:t>
      </w:r>
      <w:r>
        <w:rPr>
          <w:rFonts w:ascii="Arial" w:hAnsi="Arial" w:cs="Arial"/>
          <w:b/>
          <w:bCs/>
          <w:sz w:val="24"/>
          <w:szCs w:val="24"/>
        </w:rPr>
        <w:t>E</w:t>
      </w:r>
    </w:p>
    <w:p w:rsidR="00967F2B" w:rsidRPr="00340090" w:rsidRDefault="00967F2B" w:rsidP="00691DDB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340090">
        <w:rPr>
          <w:rFonts w:ascii="Arial" w:hAnsi="Arial" w:cs="Arial"/>
          <w:sz w:val="24"/>
          <w:szCs w:val="24"/>
        </w:rPr>
        <w:t>L'insegnamento delle scienze motorie nel primo biennio si propone le seguenti finalità:</w:t>
      </w:r>
    </w:p>
    <w:p w:rsidR="00967F2B" w:rsidRPr="00340090" w:rsidRDefault="00967F2B" w:rsidP="00691DDB">
      <w:pPr>
        <w:pStyle w:val="Paragrafoelenco"/>
        <w:numPr>
          <w:ilvl w:val="0"/>
          <w:numId w:val="7"/>
        </w:numPr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40090">
        <w:rPr>
          <w:rFonts w:ascii="Arial" w:hAnsi="Arial" w:cs="Arial"/>
          <w:sz w:val="24"/>
          <w:szCs w:val="24"/>
        </w:rPr>
        <w:t>Favorire l'armonico sviluppo dell'adolescente agendo in forma privilegiata sull'area motoria della personalità, tramite il miglioramento delle capacità fisiche e neuromuscolari.</w:t>
      </w:r>
    </w:p>
    <w:p w:rsidR="00967F2B" w:rsidRPr="00340090" w:rsidRDefault="00967F2B" w:rsidP="00691DDB">
      <w:pPr>
        <w:pStyle w:val="Paragrafoelenco"/>
        <w:spacing w:line="240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967F2B" w:rsidRDefault="00967F2B" w:rsidP="00691DDB">
      <w:pPr>
        <w:pStyle w:val="Paragrafoelenco"/>
        <w:numPr>
          <w:ilvl w:val="0"/>
          <w:numId w:val="7"/>
        </w:numPr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40090">
        <w:rPr>
          <w:rFonts w:ascii="Arial" w:hAnsi="Arial" w:cs="Arial"/>
          <w:sz w:val="24"/>
          <w:szCs w:val="24"/>
        </w:rPr>
        <w:t>Rendere l'adolescente cosciente della propria corporeità, sia come disponibilità e padronanza motoria, sia come capacità relazionale, al fine di aiutarlo a superare le difficoltà e le contraddizioni tipiche dell'età.</w:t>
      </w:r>
    </w:p>
    <w:p w:rsidR="00967F2B" w:rsidRPr="00340090" w:rsidRDefault="00967F2B" w:rsidP="00691DDB">
      <w:pPr>
        <w:pStyle w:val="Paragrafoelenco"/>
        <w:ind w:left="284"/>
        <w:jc w:val="both"/>
        <w:rPr>
          <w:rFonts w:ascii="Arial" w:hAnsi="Arial" w:cs="Arial"/>
          <w:sz w:val="24"/>
          <w:szCs w:val="24"/>
        </w:rPr>
      </w:pPr>
    </w:p>
    <w:p w:rsidR="00967F2B" w:rsidRDefault="00967F2B" w:rsidP="00691DDB">
      <w:pPr>
        <w:pStyle w:val="Paragrafoelenco"/>
        <w:numPr>
          <w:ilvl w:val="0"/>
          <w:numId w:val="7"/>
        </w:numPr>
        <w:spacing w:line="240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340090">
        <w:rPr>
          <w:rFonts w:ascii="Arial" w:hAnsi="Arial" w:cs="Arial"/>
          <w:sz w:val="24"/>
          <w:szCs w:val="24"/>
        </w:rPr>
        <w:t>Facilitare l'acquisizione di una cultura delle scienze motorie che tenda a promuovere la pratica motoria come costume di vita e la coerente coscienza e conoscenza dei diversi significati che le attività motorio</w:t>
      </w:r>
      <w:r w:rsidRPr="00340090">
        <w:rPr>
          <w:rFonts w:ascii="Cambria Math" w:eastAsia="Cambria Math" w:hAnsi="Cambria Math" w:cs="Cambria Math"/>
          <w:sz w:val="24"/>
          <w:szCs w:val="24"/>
        </w:rPr>
        <w:t>‐</w:t>
      </w:r>
      <w:r w:rsidRPr="00340090">
        <w:rPr>
          <w:rFonts w:ascii="Arial" w:hAnsi="Arial" w:cs="Arial"/>
          <w:sz w:val="24"/>
          <w:szCs w:val="24"/>
        </w:rPr>
        <w:t>sportive assumono nell'attuale società.</w:t>
      </w:r>
    </w:p>
    <w:p w:rsidR="00967F2B" w:rsidRPr="00340090" w:rsidRDefault="00967F2B" w:rsidP="00967F2B">
      <w:pPr>
        <w:pStyle w:val="Paragrafoelenco"/>
        <w:rPr>
          <w:rFonts w:ascii="Arial" w:hAnsi="Arial" w:cs="Arial"/>
          <w:sz w:val="24"/>
          <w:szCs w:val="24"/>
        </w:rPr>
      </w:pPr>
    </w:p>
    <w:p w:rsidR="0007481F" w:rsidRPr="00D630C3" w:rsidRDefault="0007481F" w:rsidP="00691DDB">
      <w:pPr>
        <w:spacing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630C3">
        <w:rPr>
          <w:rFonts w:ascii="Arial" w:hAnsi="Arial" w:cs="Arial"/>
          <w:b/>
          <w:bCs/>
          <w:sz w:val="24"/>
          <w:szCs w:val="24"/>
        </w:rPr>
        <w:t>OBIETTIVI SPECIFICI</w:t>
      </w:r>
      <w:r w:rsidR="007B6BD3" w:rsidRPr="00D630C3">
        <w:rPr>
          <w:rFonts w:ascii="Arial" w:hAnsi="Arial" w:cs="Arial"/>
          <w:b/>
          <w:bCs/>
          <w:sz w:val="24"/>
          <w:szCs w:val="24"/>
        </w:rPr>
        <w:t xml:space="preserve"> DI APPRENDIMENTO</w:t>
      </w:r>
      <w:r w:rsidR="00D630C3">
        <w:rPr>
          <w:rFonts w:ascii="Arial" w:hAnsi="Arial" w:cs="Arial"/>
          <w:b/>
          <w:bCs/>
          <w:sz w:val="24"/>
          <w:szCs w:val="24"/>
        </w:rPr>
        <w:t xml:space="preserve"> PRIMO BIENNIO</w:t>
      </w:r>
    </w:p>
    <w:p w:rsidR="00D630C3" w:rsidRPr="00D630C3" w:rsidRDefault="00D630C3" w:rsidP="00691DDB">
      <w:pPr>
        <w:spacing w:line="240" w:lineRule="auto"/>
        <w:jc w:val="both"/>
        <w:rPr>
          <w:rStyle w:val="fontstyle01"/>
          <w:rFonts w:ascii="Arial" w:hAnsi="Arial" w:cs="Arial"/>
        </w:rPr>
      </w:pPr>
      <w:r w:rsidRPr="00D630C3">
        <w:rPr>
          <w:rStyle w:val="fontstyle01"/>
          <w:rFonts w:ascii="Arial" w:hAnsi="Arial" w:cs="Arial"/>
        </w:rPr>
        <w:t>La percezione di sé ed il completamento dello sviluppo funzionale delle capacità motorie ed espressive</w:t>
      </w:r>
    </w:p>
    <w:p w:rsidR="00D630C3" w:rsidRPr="00350E8A" w:rsidRDefault="00D630C3" w:rsidP="00691DDB">
      <w:pPr>
        <w:spacing w:line="240" w:lineRule="auto"/>
        <w:jc w:val="both"/>
        <w:rPr>
          <w:rStyle w:val="fontstyle21"/>
          <w:rFonts w:ascii="Arial" w:hAnsi="Arial" w:cs="Arial"/>
          <w:i w:val="0"/>
          <w:iCs w:val="0"/>
        </w:rPr>
      </w:pPr>
      <w:r w:rsidRPr="00350E8A">
        <w:rPr>
          <w:rStyle w:val="fontstyle21"/>
          <w:rFonts w:ascii="Arial" w:hAnsi="Arial" w:cs="Arial"/>
          <w:i w:val="0"/>
          <w:iCs w:val="0"/>
        </w:rPr>
        <w:t>Lo studente dovrà conoscere il proprio corpo e la sua funzionalità, ampliare le capacità</w:t>
      </w:r>
      <w:r w:rsidRPr="00350E8A">
        <w:rPr>
          <w:rFonts w:ascii="Arial" w:hAnsi="Arial" w:cs="Arial"/>
          <w:i/>
          <w:iCs/>
          <w:color w:val="000000"/>
        </w:rPr>
        <w:br/>
      </w:r>
      <w:r w:rsidRPr="00350E8A">
        <w:rPr>
          <w:rStyle w:val="fontstyle21"/>
          <w:rFonts w:ascii="Arial" w:hAnsi="Arial" w:cs="Arial"/>
          <w:i w:val="0"/>
          <w:iCs w:val="0"/>
        </w:rPr>
        <w:t>coordinative e condizionali realizzando schemi motori complessi utili ad affrontare attività sportive, comprendere e produrre consapevolmente i messaggi non verbali leggendo criticamente e decodificando i propri messaggi corporei e quelli altrui.</w:t>
      </w:r>
    </w:p>
    <w:p w:rsidR="00D630C3" w:rsidRPr="00D630C3" w:rsidRDefault="00D630C3" w:rsidP="00691DDB">
      <w:pPr>
        <w:spacing w:line="240" w:lineRule="auto"/>
        <w:jc w:val="both"/>
        <w:rPr>
          <w:rStyle w:val="fontstyle01"/>
          <w:rFonts w:ascii="Arial" w:hAnsi="Arial" w:cs="Arial"/>
        </w:rPr>
      </w:pPr>
      <w:r w:rsidRPr="00D630C3">
        <w:rPr>
          <w:rStyle w:val="fontstyle01"/>
          <w:rFonts w:ascii="Arial" w:hAnsi="Arial" w:cs="Arial"/>
        </w:rPr>
        <w:t>Lo sport, le regole e il fair play</w:t>
      </w:r>
    </w:p>
    <w:p w:rsidR="00D630C3" w:rsidRPr="00350E8A" w:rsidRDefault="00D630C3" w:rsidP="00691DDB">
      <w:pPr>
        <w:spacing w:after="0" w:line="240" w:lineRule="auto"/>
        <w:jc w:val="both"/>
        <w:rPr>
          <w:rStyle w:val="fontstyle21"/>
          <w:rFonts w:ascii="Arial" w:hAnsi="Arial" w:cs="Arial"/>
          <w:i w:val="0"/>
          <w:iCs w:val="0"/>
        </w:rPr>
      </w:pPr>
      <w:r w:rsidRPr="00350E8A">
        <w:rPr>
          <w:rStyle w:val="fontstyle21"/>
          <w:rFonts w:ascii="Arial" w:hAnsi="Arial" w:cs="Arial"/>
          <w:i w:val="0"/>
          <w:iCs w:val="0"/>
        </w:rPr>
        <w:t>La pratica degli sport individuali e di squadra, anche quando assumerà carattere di</w:t>
      </w:r>
      <w:r w:rsidRPr="00350E8A">
        <w:rPr>
          <w:rFonts w:ascii="Arial" w:hAnsi="Arial" w:cs="Arial"/>
          <w:i/>
          <w:iCs/>
          <w:color w:val="000000"/>
        </w:rPr>
        <w:br/>
      </w:r>
      <w:r w:rsidRPr="00350E8A">
        <w:rPr>
          <w:rStyle w:val="fontstyle21"/>
          <w:rFonts w:ascii="Arial" w:hAnsi="Arial" w:cs="Arial"/>
          <w:i w:val="0"/>
          <w:iCs w:val="0"/>
        </w:rPr>
        <w:t>competitività, dovrà realizzarsi privilegiando la componente educativa, in modo da</w:t>
      </w:r>
      <w:r w:rsidRPr="00350E8A">
        <w:rPr>
          <w:rFonts w:ascii="Arial" w:hAnsi="Arial" w:cs="Arial"/>
          <w:i/>
          <w:iCs/>
          <w:color w:val="000000"/>
        </w:rPr>
        <w:br/>
      </w:r>
      <w:r w:rsidRPr="00350E8A">
        <w:rPr>
          <w:rStyle w:val="fontstyle21"/>
          <w:rFonts w:ascii="Arial" w:hAnsi="Arial" w:cs="Arial"/>
          <w:i w:val="0"/>
          <w:iCs w:val="0"/>
        </w:rPr>
        <w:t>promuovere in tutti gli studenti la consuetudine all’attività motoria e sportiva.</w:t>
      </w:r>
      <w:r w:rsidRPr="00350E8A">
        <w:rPr>
          <w:rFonts w:ascii="Arial" w:hAnsi="Arial" w:cs="Arial"/>
          <w:i/>
          <w:iCs/>
          <w:color w:val="000000"/>
        </w:rPr>
        <w:br/>
      </w:r>
      <w:r w:rsidR="00BB5A33" w:rsidRPr="00350E8A">
        <w:rPr>
          <w:rStyle w:val="fontstyle21"/>
          <w:rFonts w:ascii="Arial" w:hAnsi="Arial" w:cs="Arial"/>
          <w:i w:val="0"/>
          <w:iCs w:val="0"/>
        </w:rPr>
        <w:t>È</w:t>
      </w:r>
      <w:r w:rsidRPr="00350E8A">
        <w:rPr>
          <w:rStyle w:val="fontstyle21"/>
          <w:rFonts w:ascii="Arial" w:hAnsi="Arial" w:cs="Arial"/>
          <w:i w:val="0"/>
          <w:iCs w:val="0"/>
        </w:rPr>
        <w:t>fondamentale sperimentare nello sport i diversi ruoli e le relative responsabilità, sia</w:t>
      </w:r>
      <w:r w:rsidRPr="00350E8A">
        <w:rPr>
          <w:rFonts w:ascii="Arial" w:hAnsi="Arial" w:cs="Arial"/>
          <w:i/>
          <w:iCs/>
          <w:color w:val="000000"/>
        </w:rPr>
        <w:br/>
      </w:r>
      <w:r w:rsidRPr="00350E8A">
        <w:rPr>
          <w:rStyle w:val="fontstyle21"/>
          <w:rFonts w:ascii="Arial" w:hAnsi="Arial" w:cs="Arial"/>
          <w:i w:val="0"/>
          <w:iCs w:val="0"/>
        </w:rPr>
        <w:t>nell’arbitraggio che in compiti di giuria.</w:t>
      </w:r>
    </w:p>
    <w:p w:rsidR="00D630C3" w:rsidRDefault="00D630C3" w:rsidP="00691DDB">
      <w:pPr>
        <w:spacing w:line="240" w:lineRule="auto"/>
        <w:jc w:val="both"/>
        <w:rPr>
          <w:rStyle w:val="fontstyle21"/>
          <w:rFonts w:ascii="Arial" w:hAnsi="Arial" w:cs="Arial"/>
          <w:i w:val="0"/>
          <w:iCs w:val="0"/>
        </w:rPr>
      </w:pPr>
      <w:r w:rsidRPr="00350E8A">
        <w:rPr>
          <w:rStyle w:val="fontstyle21"/>
          <w:rFonts w:ascii="Arial" w:hAnsi="Arial" w:cs="Arial"/>
          <w:i w:val="0"/>
          <w:iCs w:val="0"/>
        </w:rPr>
        <w:t>Lo studente praticherà gli sport di squadra applicando strategie efficaci per la risoluzione di situazioni problematiche; si impegnerà negli sport individuali abituandosi al confronto ed alla assunzione di responsabilità personali; collaborerà con i compagni all’interno del gruppo facendo emergere le proprie potenzialità.</w:t>
      </w:r>
    </w:p>
    <w:p w:rsidR="005B7012" w:rsidRDefault="005B7012" w:rsidP="00BB5A33">
      <w:pPr>
        <w:spacing w:line="240" w:lineRule="auto"/>
        <w:ind w:left="426"/>
        <w:jc w:val="both"/>
        <w:rPr>
          <w:rStyle w:val="fontstyle01"/>
          <w:rFonts w:ascii="Arial" w:hAnsi="Arial" w:cs="Arial"/>
        </w:rPr>
      </w:pPr>
    </w:p>
    <w:p w:rsidR="005B7012" w:rsidRDefault="005B7012" w:rsidP="00BB5A33">
      <w:pPr>
        <w:spacing w:line="240" w:lineRule="auto"/>
        <w:ind w:left="426"/>
        <w:jc w:val="both"/>
        <w:rPr>
          <w:rStyle w:val="fontstyle01"/>
          <w:rFonts w:ascii="Arial" w:hAnsi="Arial" w:cs="Arial"/>
        </w:rPr>
      </w:pPr>
    </w:p>
    <w:p w:rsidR="00D630C3" w:rsidRPr="00D630C3" w:rsidRDefault="00D630C3" w:rsidP="00691DDB">
      <w:pPr>
        <w:spacing w:line="240" w:lineRule="auto"/>
        <w:jc w:val="both"/>
        <w:rPr>
          <w:rStyle w:val="fontstyle01"/>
          <w:rFonts w:ascii="Arial" w:hAnsi="Arial" w:cs="Arial"/>
        </w:rPr>
      </w:pPr>
      <w:r w:rsidRPr="00D630C3">
        <w:rPr>
          <w:rStyle w:val="fontstyle01"/>
          <w:rFonts w:ascii="Arial" w:hAnsi="Arial" w:cs="Arial"/>
        </w:rPr>
        <w:t>Salute, benessere, sicurezza e prevenzione</w:t>
      </w:r>
    </w:p>
    <w:p w:rsidR="00D630C3" w:rsidRPr="00350E8A" w:rsidRDefault="00D630C3" w:rsidP="00691DDB">
      <w:pPr>
        <w:spacing w:after="0" w:line="240" w:lineRule="auto"/>
        <w:jc w:val="both"/>
        <w:rPr>
          <w:rStyle w:val="fontstyle21"/>
          <w:rFonts w:ascii="Arial" w:hAnsi="Arial" w:cs="Arial"/>
          <w:i w:val="0"/>
          <w:iCs w:val="0"/>
        </w:rPr>
      </w:pPr>
      <w:r w:rsidRPr="00350E8A">
        <w:rPr>
          <w:rStyle w:val="fontstyle21"/>
          <w:rFonts w:ascii="Arial" w:hAnsi="Arial" w:cs="Arial"/>
          <w:i w:val="0"/>
          <w:iCs w:val="0"/>
        </w:rPr>
        <w:t>Lo studente conoscerà i principi fondamentali di prevenzione per la sicurezza personale in palestra, a casa e negli spazi aperti, compreso quello stradale; adotterà i principi igienici e scientifici essenziali per mantenere il proprio stato di salute e migliorare l’efficienza fisica, così come le norme sanitarie e alimentari indispensabili per il mantenimento del proprio benessere.</w:t>
      </w:r>
    </w:p>
    <w:p w:rsidR="00D630C3" w:rsidRPr="00350E8A" w:rsidRDefault="00D630C3" w:rsidP="00691DDB">
      <w:pPr>
        <w:spacing w:line="240" w:lineRule="auto"/>
        <w:jc w:val="both"/>
        <w:rPr>
          <w:rStyle w:val="fontstyle21"/>
          <w:rFonts w:ascii="Arial" w:hAnsi="Arial" w:cs="Arial"/>
          <w:i w:val="0"/>
          <w:iCs w:val="0"/>
        </w:rPr>
      </w:pPr>
      <w:r w:rsidRPr="00350E8A">
        <w:rPr>
          <w:rStyle w:val="fontstyle21"/>
          <w:rFonts w:ascii="Arial" w:hAnsi="Arial" w:cs="Arial"/>
          <w:i w:val="0"/>
          <w:iCs w:val="0"/>
        </w:rPr>
        <w:t>Conoscerà gli effetti benefici dei percorsi di preparazione fisica e gli effetti dannosi dei</w:t>
      </w:r>
      <w:r w:rsidRPr="00350E8A">
        <w:rPr>
          <w:rFonts w:ascii="Arial" w:hAnsi="Arial" w:cs="Arial"/>
          <w:i/>
          <w:iCs/>
          <w:color w:val="000000"/>
        </w:rPr>
        <w:br/>
      </w:r>
      <w:r w:rsidRPr="00350E8A">
        <w:rPr>
          <w:rStyle w:val="fontstyle21"/>
          <w:rFonts w:ascii="Arial" w:hAnsi="Arial" w:cs="Arial"/>
          <w:i w:val="0"/>
          <w:iCs w:val="0"/>
        </w:rPr>
        <w:t>prodotti farmacologici tesi esclusivamente al risultato immediato.</w:t>
      </w:r>
    </w:p>
    <w:p w:rsidR="00D630C3" w:rsidRPr="00D630C3" w:rsidRDefault="00D630C3" w:rsidP="00691DDB">
      <w:pPr>
        <w:spacing w:line="240" w:lineRule="auto"/>
        <w:jc w:val="both"/>
        <w:rPr>
          <w:rStyle w:val="fontstyle01"/>
          <w:rFonts w:ascii="Arial" w:hAnsi="Arial" w:cs="Arial"/>
        </w:rPr>
      </w:pPr>
      <w:r w:rsidRPr="00D630C3">
        <w:rPr>
          <w:rStyle w:val="fontstyle01"/>
          <w:rFonts w:ascii="Arial" w:hAnsi="Arial" w:cs="Arial"/>
        </w:rPr>
        <w:t>Relazione con l’ambiente naturale e tecnologico</w:t>
      </w:r>
    </w:p>
    <w:p w:rsidR="00D630C3" w:rsidRDefault="00D630C3" w:rsidP="00691DDB">
      <w:pPr>
        <w:spacing w:line="240" w:lineRule="auto"/>
        <w:jc w:val="both"/>
        <w:rPr>
          <w:rStyle w:val="fontstyle21"/>
          <w:rFonts w:ascii="Arial" w:hAnsi="Arial" w:cs="Arial"/>
          <w:i w:val="0"/>
          <w:iCs w:val="0"/>
        </w:rPr>
      </w:pPr>
      <w:r w:rsidRPr="00350E8A">
        <w:rPr>
          <w:rStyle w:val="fontstyle21"/>
          <w:rFonts w:ascii="Arial" w:hAnsi="Arial" w:cs="Arial"/>
          <w:i w:val="0"/>
          <w:iCs w:val="0"/>
        </w:rPr>
        <w:t>Le pratiche motorie e sportive realizzate in ambiente naturale saranno un’occasione</w:t>
      </w:r>
      <w:r w:rsidRPr="00350E8A">
        <w:rPr>
          <w:rFonts w:ascii="Arial" w:hAnsi="Arial" w:cs="Arial"/>
          <w:i/>
          <w:iCs/>
          <w:color w:val="000000"/>
        </w:rPr>
        <w:br/>
      </w:r>
      <w:r w:rsidRPr="00350E8A">
        <w:rPr>
          <w:rStyle w:val="fontstyle21"/>
          <w:rFonts w:ascii="Arial" w:hAnsi="Arial" w:cs="Arial"/>
          <w:i w:val="0"/>
          <w:iCs w:val="0"/>
        </w:rPr>
        <w:t>fondamentale per orientarsi in contesti diversificati e per il recupero di un rapporto corretto con l’ambiente; esse inoltre favoriranno la sintesi delle conoscenze derivanti da diverse discipline scolastiche.</w:t>
      </w:r>
    </w:p>
    <w:p w:rsidR="00691375" w:rsidRDefault="00691375" w:rsidP="00691DDB">
      <w:pPr>
        <w:spacing w:line="240" w:lineRule="auto"/>
        <w:jc w:val="both"/>
        <w:rPr>
          <w:rStyle w:val="fontstyle21"/>
          <w:rFonts w:ascii="Arial" w:hAnsi="Arial" w:cs="Arial"/>
          <w:i w:val="0"/>
          <w:iCs w:val="0"/>
        </w:rPr>
      </w:pPr>
    </w:p>
    <w:p w:rsidR="00691375" w:rsidRPr="009E635B" w:rsidRDefault="00691375" w:rsidP="00691DDB">
      <w:pPr>
        <w:spacing w:line="240" w:lineRule="auto"/>
        <w:jc w:val="both"/>
        <w:rPr>
          <w:rStyle w:val="fontstyle21"/>
          <w:rFonts w:ascii="Arial" w:hAnsi="Arial" w:cs="Arial"/>
          <w:b/>
          <w:bCs/>
          <w:i w:val="0"/>
          <w:iCs w:val="0"/>
        </w:rPr>
      </w:pPr>
      <w:r w:rsidRPr="009E635B">
        <w:rPr>
          <w:rStyle w:val="fontstyle21"/>
          <w:rFonts w:ascii="Arial" w:hAnsi="Arial" w:cs="Arial"/>
          <w:b/>
          <w:bCs/>
          <w:i w:val="0"/>
          <w:iCs w:val="0"/>
        </w:rPr>
        <w:t>PROGRAMMAZIONE DIDATTICA DISCIPLINARE CLASSE SECONDA</w:t>
      </w:r>
    </w:p>
    <w:p w:rsidR="00D14AB5" w:rsidRPr="00D14AB5" w:rsidRDefault="00D14AB5" w:rsidP="00D630C3">
      <w:pPr>
        <w:spacing w:line="240" w:lineRule="auto"/>
        <w:ind w:left="426"/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W w:w="97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3420"/>
        <w:gridCol w:w="3330"/>
        <w:gridCol w:w="3026"/>
      </w:tblGrid>
      <w:tr w:rsidR="00946AD8" w:rsidRPr="00946AD8" w:rsidTr="00691DDB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 xml:space="preserve">Obiettivi specifici apprendimento 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 xml:space="preserve">Conoscenze/Abilità 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Competenze</w:t>
            </w:r>
          </w:p>
        </w:tc>
      </w:tr>
      <w:tr w:rsidR="00946AD8" w:rsidRPr="00946AD8" w:rsidTr="00691DDB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La percezione di sé ed il</w:t>
            </w: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br/>
              <w:t>completamento dello sviluppo</w:t>
            </w: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br/>
              <w:t>funzionale delle capacità motorie ed</w:t>
            </w: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br/>
              <w:t>espressive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Conoscere la funzionalità del corpo</w:t>
            </w:r>
            <w:r w:rsidR="00771C67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.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Conoscere gli equilibri posturali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migliorare le proprie capacità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condizionali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Imparare a percepire atteggiamenti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posturali scorretti e a correggerli.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Imparare a percepire le potenzialità di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movimento del proprio corpo</w:t>
            </w:r>
            <w:r w:rsidR="009E635B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.</w:t>
            </w:r>
          </w:p>
          <w:p w:rsidR="009E635B" w:rsidRPr="00946AD8" w:rsidRDefault="009E635B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</w:p>
        </w:tc>
      </w:tr>
      <w:tr w:rsidR="00946AD8" w:rsidRPr="00946AD8" w:rsidTr="00691DDB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Lo sport, le regole e il fair play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Saper eseguire e controllare ifondamentali individuali</w:t>
            </w:r>
            <w:r w:rsidR="00747697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.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Giocare in ruoli diversi apprendendo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 l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e relative responsabilità</w:t>
            </w:r>
            <w:r w:rsidR="00747697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Essere responsabili della propriasicurezza personale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Rispettare le regole e gli avversari</w:t>
            </w:r>
            <w:r w:rsidR="00771C67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.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Collaborare con gli altri</w:t>
            </w:r>
          </w:p>
        </w:tc>
      </w:tr>
      <w:tr w:rsidR="00946AD8" w:rsidRPr="00946AD8" w:rsidTr="00691DDB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Salute, benessere, sicurezza e</w:t>
            </w: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br/>
              <w:t>prevenzione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Conoscere i principi fondamentalidella sicurezza in palestra, a scuola enegli spazi aperti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.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Conoscere i principi fondamentali del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 xml:space="preserve">primo soccorso. </w:t>
            </w:r>
          </w:p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Conoscere le norme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igienico-sanitarie.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Essere responsabili della propriasicurezza e d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i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 quella altrui in diversiluoghi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Saper applicare i principi di primosoccorso.</w:t>
            </w:r>
          </w:p>
        </w:tc>
      </w:tr>
      <w:tr w:rsidR="00946AD8" w:rsidRPr="00946AD8" w:rsidTr="00691DDB"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Relazione con l’ambiente naturale e</w:t>
            </w:r>
            <w:r w:rsidRPr="00946AD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br/>
              <w:t>tecnologico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Conoscere le regole di base percamminare o correre in sicurezza inambiente naturale</w:t>
            </w:r>
          </w:p>
        </w:tc>
        <w:tc>
          <w:tcPr>
            <w:tcW w:w="3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6AD8" w:rsidRPr="00946AD8" w:rsidRDefault="00946AD8" w:rsidP="00946AD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it-IT"/>
              </w:rPr>
            </w:pP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Gestire un compito complesso inautonomia e in modo responsabile</w:t>
            </w:r>
            <w:r w:rsidR="00747697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.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</w:r>
            <w:r w:rsidR="00747697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Avere s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pirito d'iniziativa</w:t>
            </w:r>
            <w:r w:rsidR="00747697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.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Essere rispettosi dell'ambiente estabilire un corretto rapporto.</w:t>
            </w:r>
            <w:r w:rsidRPr="00946AD8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br/>
              <w:t>Collaborare con gli altr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i</w:t>
            </w:r>
          </w:p>
        </w:tc>
      </w:tr>
    </w:tbl>
    <w:p w:rsidR="00143258" w:rsidRDefault="00143258" w:rsidP="00AE1E10">
      <w:pPr>
        <w:spacing w:line="240" w:lineRule="auto"/>
        <w:rPr>
          <w:rFonts w:ascii="Arial" w:hAnsi="Arial" w:cs="Arial"/>
          <w:sz w:val="24"/>
          <w:szCs w:val="24"/>
        </w:rPr>
      </w:pPr>
    </w:p>
    <w:p w:rsidR="006E15EC" w:rsidRDefault="006E15EC" w:rsidP="00AE1E10">
      <w:pPr>
        <w:spacing w:line="240" w:lineRule="auto"/>
        <w:rPr>
          <w:rFonts w:ascii="Arial" w:hAnsi="Arial" w:cs="Arial"/>
          <w:sz w:val="24"/>
          <w:szCs w:val="24"/>
        </w:rPr>
      </w:pPr>
    </w:p>
    <w:p w:rsidR="006E15EC" w:rsidRDefault="006E15EC" w:rsidP="00AE1E10">
      <w:pPr>
        <w:spacing w:line="240" w:lineRule="auto"/>
        <w:rPr>
          <w:rFonts w:ascii="Arial" w:hAnsi="Arial" w:cs="Arial"/>
          <w:sz w:val="24"/>
          <w:szCs w:val="24"/>
        </w:rPr>
      </w:pPr>
    </w:p>
    <w:p w:rsidR="006E15EC" w:rsidRDefault="006E15EC" w:rsidP="00AE1E10">
      <w:pPr>
        <w:spacing w:line="240" w:lineRule="auto"/>
        <w:rPr>
          <w:rFonts w:ascii="Arial" w:hAnsi="Arial" w:cs="Arial"/>
          <w:sz w:val="24"/>
          <w:szCs w:val="24"/>
        </w:rPr>
      </w:pPr>
    </w:p>
    <w:p w:rsidR="00771C67" w:rsidRPr="00387339" w:rsidRDefault="00771C67" w:rsidP="00AE1E10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387339">
        <w:rPr>
          <w:rFonts w:ascii="Arial" w:hAnsi="Arial" w:cs="Arial"/>
          <w:b/>
          <w:bCs/>
          <w:sz w:val="24"/>
          <w:szCs w:val="24"/>
        </w:rPr>
        <w:t>CONTENUTI PRATICI</w:t>
      </w:r>
    </w:p>
    <w:p w:rsidR="00771C67" w:rsidRPr="00387339" w:rsidRDefault="00771C67" w:rsidP="00771C67">
      <w:pPr>
        <w:widowControl w:val="0"/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I seguenti contenuti, a seconda della metodologia adottata, possono contribuire al raggiungimento di obiettivi diversi:</w:t>
      </w:r>
    </w:p>
    <w:p w:rsidR="00771C67" w:rsidRPr="00387339" w:rsidRDefault="00771C67" w:rsidP="00771C67">
      <w:pPr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Attività ed esercizi a carico naturale.</w:t>
      </w:r>
    </w:p>
    <w:p w:rsidR="00771C67" w:rsidRPr="00387339" w:rsidRDefault="00771C67" w:rsidP="00771C67">
      <w:pPr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Attività ed esercizi di opposizione e resistenza.</w:t>
      </w:r>
    </w:p>
    <w:p w:rsidR="00771C67" w:rsidRPr="00387339" w:rsidRDefault="00771C67" w:rsidP="00771C67">
      <w:pPr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Attività ed esercizi di mobilità articolare. </w:t>
      </w:r>
    </w:p>
    <w:p w:rsidR="00771C67" w:rsidRPr="00387339" w:rsidRDefault="00771C67" w:rsidP="00771C67">
      <w:pPr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Attività ed esercizi di coordinazione generale e segmentaria </w:t>
      </w:r>
    </w:p>
    <w:p w:rsidR="00771C67" w:rsidRPr="00387339" w:rsidRDefault="00771C67" w:rsidP="00771C67">
      <w:pPr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Attività ed esercizi con piccoli attrezzi e ai grandi attrezzi codificati e non codificati.</w:t>
      </w:r>
    </w:p>
    <w:p w:rsidR="00771C67" w:rsidRPr="00387339" w:rsidRDefault="00771C67" w:rsidP="00771C67">
      <w:pPr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Attività ed esercizi di rilassamento, per il controllo segmentario ed inter-segmentario, per il controllo della respirazione.</w:t>
      </w:r>
    </w:p>
    <w:p w:rsidR="00771C67" w:rsidRPr="00387339" w:rsidRDefault="00771C67" w:rsidP="00771C67">
      <w:pPr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Attività ed esercizi eseguiti in varietà di ampiezza e di ritmo, in situazioni spazio</w:t>
      </w:r>
      <w:r w:rsidRPr="00387339">
        <w:rPr>
          <w:rFonts w:ascii="Cambria Math" w:eastAsia="Cambria Math" w:hAnsi="Cambria Math" w:cs="Cambria Math"/>
          <w:sz w:val="24"/>
          <w:szCs w:val="24"/>
          <w:lang w:eastAsia="it-IT"/>
        </w:rPr>
        <w:t>‐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>temporali variate.</w:t>
      </w:r>
    </w:p>
    <w:p w:rsidR="00771C67" w:rsidRPr="00387339" w:rsidRDefault="00771C67" w:rsidP="00771C67">
      <w:pPr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Attività ed esercizi di equilibrio in situazioni dinamiche complesse ed in volo.</w:t>
      </w:r>
    </w:p>
    <w:p w:rsidR="00771C67" w:rsidRPr="00387339" w:rsidRDefault="00771C67" w:rsidP="00771C67">
      <w:pPr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Attività ed esercizi di pre-acrobatica</w:t>
      </w:r>
    </w:p>
    <w:p w:rsidR="00771C67" w:rsidRPr="00387339" w:rsidRDefault="00771C67" w:rsidP="00771C67">
      <w:pPr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Attività ed esercizi per il miglioramento delle capacità condizionali</w:t>
      </w:r>
    </w:p>
    <w:p w:rsidR="00771C67" w:rsidRPr="00387339" w:rsidRDefault="00771C67" w:rsidP="00771C67">
      <w:pPr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Attività in ambiente naturale</w:t>
      </w:r>
    </w:p>
    <w:p w:rsidR="00771C67" w:rsidRPr="00387339" w:rsidRDefault="00771C67" w:rsidP="00771C67">
      <w:pPr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Attività sportive individuali: atletica leggera (alcune discipline).</w:t>
      </w:r>
    </w:p>
    <w:p w:rsidR="00771C67" w:rsidRDefault="00771C67" w:rsidP="00771C67">
      <w:pPr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Attività sportive e 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pre</w:t>
      </w:r>
      <w:r w:rsidRPr="00387339">
        <w:rPr>
          <w:rFonts w:ascii="Cambria Math" w:eastAsia="Cambria Math" w:hAnsi="Cambria Math" w:cs="Cambria Math"/>
          <w:sz w:val="24"/>
          <w:szCs w:val="24"/>
          <w:lang w:eastAsia="it-IT"/>
        </w:rPr>
        <w:t>‐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>sportive</w:t>
      </w:r>
      <w:proofErr w:type="spellEnd"/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di squadra</w:t>
      </w:r>
    </w:p>
    <w:p w:rsidR="00A73BF9" w:rsidRPr="00387339" w:rsidRDefault="00A73BF9" w:rsidP="00771C67">
      <w:pPr>
        <w:widowControl w:val="0"/>
        <w:numPr>
          <w:ilvl w:val="0"/>
          <w:numId w:val="1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>
        <w:rPr>
          <w:rFonts w:ascii="Arial" w:eastAsia="Georgia" w:hAnsi="Arial" w:cs="Arial"/>
          <w:sz w:val="24"/>
          <w:szCs w:val="24"/>
          <w:lang w:eastAsia="it-IT"/>
        </w:rPr>
        <w:t>Percorsi motori.</w:t>
      </w:r>
    </w:p>
    <w:p w:rsidR="00F373FF" w:rsidRPr="00387339" w:rsidRDefault="00F373FF" w:rsidP="00F373FF">
      <w:pPr>
        <w:widowControl w:val="0"/>
        <w:spacing w:after="0" w:line="24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F373FF" w:rsidRPr="00387339" w:rsidRDefault="00F373FF" w:rsidP="00F373FF">
      <w:pPr>
        <w:widowControl w:val="0"/>
        <w:spacing w:after="0" w:line="24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b/>
          <w:bCs/>
          <w:sz w:val="24"/>
          <w:szCs w:val="24"/>
          <w:lang w:eastAsia="it-IT"/>
        </w:rPr>
        <w:t>CONTENUTI TEORICI</w:t>
      </w:r>
    </w:p>
    <w:p w:rsidR="00771C67" w:rsidRPr="00387339" w:rsidRDefault="00771C67" w:rsidP="00271AC6">
      <w:pPr>
        <w:widowControl w:val="0"/>
        <w:spacing w:after="0" w:line="24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771C67" w:rsidRDefault="00771C67" w:rsidP="00771C67">
      <w:pPr>
        <w:widowControl w:val="0"/>
        <w:numPr>
          <w:ilvl w:val="0"/>
          <w:numId w:val="2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Nozioni di anatomia</w:t>
      </w:r>
      <w:r w:rsidR="00E96F41">
        <w:rPr>
          <w:rFonts w:ascii="Arial" w:eastAsia="Georgia" w:hAnsi="Arial" w:cs="Arial"/>
          <w:sz w:val="24"/>
          <w:szCs w:val="24"/>
          <w:lang w:eastAsia="it-IT"/>
        </w:rPr>
        <w:t xml:space="preserve"> e fisiologia del Sistema muscolare: proprietà, classificazione e struttura muscolare, contrazione muscolare (actina – miosina), meccanismi energetici,</w:t>
      </w:r>
      <w:r w:rsidR="00ED4E91">
        <w:rPr>
          <w:rFonts w:ascii="Arial" w:eastAsia="Georgia" w:hAnsi="Arial" w:cs="Arial"/>
          <w:sz w:val="24"/>
          <w:szCs w:val="24"/>
          <w:lang w:eastAsia="it-IT"/>
        </w:rPr>
        <w:t xml:space="preserve"> vari</w:t>
      </w:r>
      <w:r w:rsidR="00E96F41">
        <w:rPr>
          <w:rFonts w:ascii="Arial" w:eastAsia="Georgia" w:hAnsi="Arial" w:cs="Arial"/>
          <w:sz w:val="24"/>
          <w:szCs w:val="24"/>
          <w:lang w:eastAsia="it-IT"/>
        </w:rPr>
        <w:t xml:space="preserve"> tipi di contrazione (isotonica,isometrica e </w:t>
      </w:r>
      <w:proofErr w:type="spellStart"/>
      <w:r w:rsidR="00E96F41">
        <w:rPr>
          <w:rFonts w:ascii="Arial" w:eastAsia="Georgia" w:hAnsi="Arial" w:cs="Arial"/>
          <w:sz w:val="24"/>
          <w:szCs w:val="24"/>
          <w:lang w:eastAsia="it-IT"/>
        </w:rPr>
        <w:t>pliometrica</w:t>
      </w:r>
      <w:proofErr w:type="spellEnd"/>
      <w:r w:rsidR="00967F2B">
        <w:rPr>
          <w:rFonts w:ascii="Arial" w:eastAsia="Georgia" w:hAnsi="Arial" w:cs="Arial"/>
          <w:sz w:val="24"/>
          <w:szCs w:val="24"/>
          <w:lang w:eastAsia="it-IT"/>
        </w:rPr>
        <w:t>), caratteristiche</w:t>
      </w:r>
      <w:r w:rsidR="001C400C">
        <w:rPr>
          <w:rFonts w:ascii="Arial" w:eastAsia="Georgia" w:hAnsi="Arial" w:cs="Arial"/>
          <w:sz w:val="24"/>
          <w:szCs w:val="24"/>
          <w:lang w:eastAsia="it-IT"/>
        </w:rPr>
        <w:t xml:space="preserve"> delle fibre ed effetti del movimento sui muscoli.</w:t>
      </w:r>
    </w:p>
    <w:p w:rsidR="001C400C" w:rsidRPr="00387339" w:rsidRDefault="001C400C" w:rsidP="00771C67">
      <w:pPr>
        <w:widowControl w:val="0"/>
        <w:numPr>
          <w:ilvl w:val="0"/>
          <w:numId w:val="2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>
        <w:rPr>
          <w:rFonts w:ascii="Arial" w:eastAsia="Georgia" w:hAnsi="Arial" w:cs="Arial"/>
          <w:sz w:val="24"/>
          <w:szCs w:val="24"/>
          <w:lang w:eastAsia="it-IT"/>
        </w:rPr>
        <w:t>Traumatologia muscolare: contusione, contrattura, crampo, stiramento, strappo ecc. ed elementi di primo soccorso.</w:t>
      </w:r>
    </w:p>
    <w:p w:rsidR="00771C67" w:rsidRPr="00387339" w:rsidRDefault="00771C67" w:rsidP="00771C67">
      <w:pPr>
        <w:widowControl w:val="0"/>
        <w:numPr>
          <w:ilvl w:val="0"/>
          <w:numId w:val="2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Principali paramorfismi e dismorfismi</w:t>
      </w:r>
    </w:p>
    <w:p w:rsidR="00771C67" w:rsidRPr="00387339" w:rsidRDefault="00771C67" w:rsidP="00771C67">
      <w:pPr>
        <w:widowControl w:val="0"/>
        <w:numPr>
          <w:ilvl w:val="0"/>
          <w:numId w:val="2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Norme igieniche e informazioni fondamentali sulla tutela della salute e la prevenzione degli infortuni nella pratica sportiva</w:t>
      </w:r>
    </w:p>
    <w:p w:rsidR="00771C67" w:rsidRPr="00387339" w:rsidRDefault="00771C67" w:rsidP="00771C67">
      <w:pPr>
        <w:widowControl w:val="0"/>
        <w:numPr>
          <w:ilvl w:val="0"/>
          <w:numId w:val="2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Alimentazione: principi nutritivi, principali norme alimentari, disturbi alimentari</w:t>
      </w:r>
      <w:r w:rsidR="001C400C">
        <w:rPr>
          <w:rFonts w:ascii="Arial" w:eastAsia="Georgia" w:hAnsi="Arial" w:cs="Arial"/>
          <w:sz w:val="24"/>
          <w:szCs w:val="24"/>
          <w:lang w:eastAsia="it-IT"/>
        </w:rPr>
        <w:t xml:space="preserve"> e le varie diete: mediterranea, vegetariana e vegana.</w:t>
      </w:r>
    </w:p>
    <w:p w:rsidR="00771C67" w:rsidRPr="00387339" w:rsidRDefault="00771C67" w:rsidP="00771C67">
      <w:pPr>
        <w:widowControl w:val="0"/>
        <w:numPr>
          <w:ilvl w:val="0"/>
          <w:numId w:val="2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Nozioni teoriche relative alla storia, ai regolamenti, alla tecnica e tattica di alcuni sport di squadra e di sport individuali</w:t>
      </w:r>
    </w:p>
    <w:p w:rsidR="00FD7614" w:rsidRDefault="00771C67" w:rsidP="00FD7614">
      <w:pPr>
        <w:widowControl w:val="0"/>
        <w:numPr>
          <w:ilvl w:val="0"/>
          <w:numId w:val="2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lastRenderedPageBreak/>
        <w:t>Elementi di ed. stradale (moduli di ed. civica).</w:t>
      </w:r>
    </w:p>
    <w:p w:rsidR="00FD7614" w:rsidRPr="00FD7614" w:rsidRDefault="00FD7614" w:rsidP="00FD7614">
      <w:pPr>
        <w:widowControl w:val="0"/>
        <w:numPr>
          <w:ilvl w:val="0"/>
          <w:numId w:val="2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FD7614">
        <w:rPr>
          <w:rFonts w:ascii="Arial" w:eastAsia="Times New Roman" w:hAnsi="Arial" w:cs="Arial"/>
          <w:b/>
          <w:bCs/>
          <w:color w:val="000000"/>
          <w:sz w:val="24"/>
          <w:szCs w:val="24"/>
          <w:lang w:eastAsia="it-IT"/>
        </w:rPr>
        <w:t>ATTIVITA’ DI EDUCAZIONE CIVICA</w:t>
      </w:r>
    </w:p>
    <w:p w:rsidR="00FD7614" w:rsidRDefault="00FD7614" w:rsidP="00FD761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:rsidR="00FD7614" w:rsidRPr="00C70D19" w:rsidRDefault="00FD7614" w:rsidP="00FD76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  <w:r w:rsidRPr="00C70D19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Le Scienze Motorie concorrono allo svolgimento di tale attività, sviluppando unità di apprendimento per un totale di 4 ore sull’area tematica “Educazione Stradale”.</w:t>
      </w:r>
    </w:p>
    <w:p w:rsidR="00FD7614" w:rsidRDefault="00FD7614" w:rsidP="00FD761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C70D19">
        <w:rPr>
          <w:rFonts w:ascii="Arial" w:eastAsia="Times New Roman" w:hAnsi="Arial" w:cs="Arial"/>
          <w:color w:val="000000"/>
          <w:sz w:val="24"/>
          <w:szCs w:val="24"/>
          <w:lang w:eastAsia="it-IT"/>
        </w:rPr>
        <w:t>Le conoscenze, le abilità e le competenze specifiche da perseguire all’interno della disciplina saranno così sviluppati:</w:t>
      </w:r>
    </w:p>
    <w:p w:rsidR="00FD7614" w:rsidRDefault="00FD7614" w:rsidP="00FD761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:rsidR="00FD7614" w:rsidRDefault="00FD7614" w:rsidP="00FD761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  <w:r w:rsidRPr="00DC7F9C">
        <w:rPr>
          <w:rFonts w:ascii="Arial" w:eastAsia="Times" w:hAnsi="Arial" w:cs="Arial"/>
          <w:b/>
          <w:color w:val="000000"/>
          <w:sz w:val="24"/>
          <w:szCs w:val="24"/>
        </w:rPr>
        <w:t>PERCORSO DI EDUCAZIONE CIVICA</w:t>
      </w:r>
    </w:p>
    <w:p w:rsidR="00FD7614" w:rsidRPr="00C70D19" w:rsidRDefault="00FD7614" w:rsidP="00FD761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tbl>
      <w:tblPr>
        <w:tblW w:w="9430" w:type="dxa"/>
        <w:tblInd w:w="19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2446"/>
        <w:gridCol w:w="6984"/>
      </w:tblGrid>
      <w:tr w:rsidR="00FD7614" w:rsidRPr="00DC7F9C" w:rsidTr="00873509">
        <w:trPr>
          <w:trHeight w:val="249"/>
        </w:trPr>
        <w:tc>
          <w:tcPr>
            <w:tcW w:w="24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7"/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  <w:t>TITOLO</w:t>
            </w:r>
          </w:p>
        </w:tc>
        <w:tc>
          <w:tcPr>
            <w:tcW w:w="6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4"/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  <w:t>EDUCAZIONE STRADALE</w:t>
            </w:r>
          </w:p>
        </w:tc>
      </w:tr>
      <w:tr w:rsidR="00FD7614" w:rsidRPr="00DC7F9C" w:rsidTr="00873509">
        <w:trPr>
          <w:trHeight w:val="488"/>
        </w:trPr>
        <w:tc>
          <w:tcPr>
            <w:tcW w:w="24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3"/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  <w:t xml:space="preserve">Obiettivi </w:t>
            </w:r>
          </w:p>
        </w:tc>
        <w:tc>
          <w:tcPr>
            <w:tcW w:w="6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pStyle w:val="Paragrafoelenco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3" w:lineRule="auto"/>
              <w:ind w:left="218" w:right="20" w:hanging="218"/>
              <w:rPr>
                <w:rFonts w:ascii="Arial" w:eastAsia="Times" w:hAnsi="Arial" w:cs="Arial"/>
                <w:sz w:val="24"/>
                <w:szCs w:val="24"/>
              </w:rPr>
            </w:pPr>
            <w:r w:rsidRPr="00DC7F9C">
              <w:rPr>
                <w:rFonts w:ascii="Arial" w:eastAsia="Times" w:hAnsi="Arial" w:cs="Arial"/>
                <w:sz w:val="24"/>
                <w:szCs w:val="24"/>
              </w:rPr>
              <w:t>Perseguire il principio di legalità e di solidarietà dell’azione individuale e sociale.</w:t>
            </w:r>
          </w:p>
          <w:p w:rsidR="00FD7614" w:rsidRPr="00DC7F9C" w:rsidRDefault="00FD7614" w:rsidP="00873509">
            <w:pPr>
              <w:pStyle w:val="Paragrafoelenco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3" w:lineRule="auto"/>
              <w:ind w:left="218" w:right="20" w:hanging="218"/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" w:hAnsi="Arial" w:cs="Arial"/>
                <w:sz w:val="24"/>
                <w:szCs w:val="24"/>
              </w:rPr>
              <w:t xml:space="preserve">Adottare </w:t>
            </w:r>
            <w:r w:rsidRPr="00DC7F9C">
              <w:rPr>
                <w:rFonts w:ascii="Arial" w:eastAsia="Times" w:hAnsi="Arial" w:cs="Arial"/>
                <w:color w:val="000000"/>
                <w:sz w:val="24"/>
                <w:szCs w:val="24"/>
              </w:rPr>
              <w:t>comportamenti adeguati alla tutela della sicurezza propria, degli   altri e dell’ambiente in cui si vive, curando l’acquisizione di elementi formativi   di base in materia di primo intervento e protezione civile.</w:t>
            </w:r>
          </w:p>
        </w:tc>
      </w:tr>
      <w:tr w:rsidR="00FD7614" w:rsidRPr="00DC7F9C" w:rsidTr="00873509">
        <w:trPr>
          <w:trHeight w:val="1567"/>
        </w:trPr>
        <w:tc>
          <w:tcPr>
            <w:tcW w:w="24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7"/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  <w:t xml:space="preserve">Conoscenze </w:t>
            </w:r>
          </w:p>
        </w:tc>
        <w:tc>
          <w:tcPr>
            <w:tcW w:w="6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pStyle w:val="Paragrafoelenco"/>
              <w:numPr>
                <w:ilvl w:val="0"/>
                <w:numId w:val="8"/>
              </w:numPr>
              <w:spacing w:before="9" w:after="0" w:line="240" w:lineRule="auto"/>
              <w:ind w:left="218" w:hanging="218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C7F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Consolidamento sulla segnaletica stradale fondamentale.</w:t>
            </w:r>
          </w:p>
          <w:p w:rsidR="00FD7614" w:rsidRPr="00DC7F9C" w:rsidRDefault="00FD7614" w:rsidP="00873509">
            <w:pPr>
              <w:pStyle w:val="Paragrafoelenco"/>
              <w:widowControl w:val="0"/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63" w:lineRule="auto"/>
              <w:ind w:left="218" w:right="20" w:hanging="218"/>
              <w:rPr>
                <w:rFonts w:ascii="Arial" w:eastAsia="Times" w:hAnsi="Arial" w:cs="Arial"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Conoscere le norme e i comportamenti corretti per la sicurezza propria e altrui. (Codice stradale, uso del casco, limiti di velocità, i dispositivi di sicurezza in bicicletta e ciclomotore). </w:t>
            </w:r>
          </w:p>
        </w:tc>
      </w:tr>
      <w:tr w:rsidR="00FD7614" w:rsidRPr="00DC7F9C" w:rsidTr="00873509">
        <w:trPr>
          <w:trHeight w:val="934"/>
        </w:trPr>
        <w:tc>
          <w:tcPr>
            <w:tcW w:w="24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  <w:t xml:space="preserve">Abilità </w:t>
            </w:r>
          </w:p>
        </w:tc>
        <w:tc>
          <w:tcPr>
            <w:tcW w:w="6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pStyle w:val="Paragrafoelenco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after="0" w:line="228" w:lineRule="auto"/>
              <w:ind w:left="218" w:right="-30" w:hanging="218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Saper riconoscere i valori della segnaletica stradale.</w:t>
            </w:r>
          </w:p>
          <w:p w:rsidR="00FD7614" w:rsidRPr="00DC7F9C" w:rsidRDefault="00FD7614" w:rsidP="00873509">
            <w:pPr>
              <w:pStyle w:val="Paragrafoelenco"/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after="0" w:line="228" w:lineRule="auto"/>
              <w:ind w:left="218" w:right="-30" w:hanging="218"/>
              <w:rPr>
                <w:rFonts w:ascii="Arial" w:eastAsia="Times" w:hAnsi="Arial" w:cs="Arial"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Saper applicare nella condotta quotidiana i principi di sicurezza, adottando comportamenti adeguati alla tutela della propria persona e degli altri.</w:t>
            </w:r>
          </w:p>
        </w:tc>
      </w:tr>
      <w:tr w:rsidR="00FD7614" w:rsidRPr="00DC7F9C" w:rsidTr="00873509">
        <w:trPr>
          <w:trHeight w:val="871"/>
        </w:trPr>
        <w:tc>
          <w:tcPr>
            <w:tcW w:w="24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0"/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  <w:t xml:space="preserve">Competenze </w:t>
            </w:r>
          </w:p>
        </w:tc>
        <w:tc>
          <w:tcPr>
            <w:tcW w:w="6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pStyle w:val="Paragrafoelenco"/>
              <w:widowControl w:val="0"/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1" w:lineRule="auto"/>
              <w:ind w:left="218" w:right="314" w:hanging="218"/>
              <w:rPr>
                <w:rFonts w:ascii="Arial" w:eastAsia="Times" w:hAnsi="Arial" w:cs="Arial"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Essere consapevoli che l’osservanza del codice stradale è fondamentale per vivere la strada secondo il principio della massima sicurezza propria e altrui nel rispetto dei diritti e doveri di ognuno.</w:t>
            </w:r>
          </w:p>
          <w:p w:rsidR="00FD7614" w:rsidRPr="00DC7F9C" w:rsidRDefault="00FD7614" w:rsidP="00873509">
            <w:pPr>
              <w:pStyle w:val="Paragrafoelenco"/>
              <w:numPr>
                <w:ilvl w:val="0"/>
                <w:numId w:val="8"/>
              </w:numPr>
              <w:spacing w:before="9" w:after="0" w:line="240" w:lineRule="auto"/>
              <w:ind w:left="218" w:hanging="218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C7F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Essere in grado di adottare comportamenti di interventi di base di primo intervento e protezione civile</w:t>
            </w:r>
          </w:p>
        </w:tc>
      </w:tr>
      <w:tr w:rsidR="00FD7614" w:rsidRPr="00DC7F9C" w:rsidTr="00873509">
        <w:trPr>
          <w:trHeight w:val="1219"/>
        </w:trPr>
        <w:tc>
          <w:tcPr>
            <w:tcW w:w="24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1"/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  <w:t xml:space="preserve">Contenuti specifici </w:t>
            </w:r>
          </w:p>
        </w:tc>
        <w:tc>
          <w:tcPr>
            <w:tcW w:w="6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B31103" w:rsidRDefault="00FD7614" w:rsidP="00FD7614">
            <w:pPr>
              <w:pStyle w:val="Paragrafoelenco"/>
              <w:numPr>
                <w:ilvl w:val="0"/>
                <w:numId w:val="11"/>
              </w:numPr>
              <w:spacing w:before="9" w:after="0" w:line="240" w:lineRule="auto"/>
              <w:ind w:left="218" w:hanging="218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Codice della strada.</w:t>
            </w:r>
          </w:p>
          <w:p w:rsidR="00FD7614" w:rsidRPr="00B31103" w:rsidRDefault="00FD7614" w:rsidP="00FD7614">
            <w:pPr>
              <w:pStyle w:val="Paragrafoelenco"/>
              <w:numPr>
                <w:ilvl w:val="0"/>
                <w:numId w:val="11"/>
              </w:numPr>
              <w:spacing w:before="9" w:after="0" w:line="240" w:lineRule="auto"/>
              <w:ind w:left="218" w:hanging="218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Uso del casco.</w:t>
            </w:r>
          </w:p>
          <w:p w:rsidR="00FD7614" w:rsidRPr="00DC7F9C" w:rsidRDefault="00FD7614" w:rsidP="00FD7614">
            <w:pPr>
              <w:pStyle w:val="Paragrafoelenco"/>
              <w:numPr>
                <w:ilvl w:val="0"/>
                <w:numId w:val="11"/>
              </w:numPr>
              <w:spacing w:before="9" w:after="0" w:line="240" w:lineRule="auto"/>
              <w:ind w:left="218" w:hanging="218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Limite di velocità</w:t>
            </w:r>
          </w:p>
          <w:p w:rsidR="00FD7614" w:rsidRPr="00DC7F9C" w:rsidRDefault="00FD7614" w:rsidP="00FD7614">
            <w:pPr>
              <w:pStyle w:val="Paragrafoelenco"/>
              <w:numPr>
                <w:ilvl w:val="0"/>
                <w:numId w:val="11"/>
              </w:numPr>
              <w:spacing w:before="9" w:after="0" w:line="240" w:lineRule="auto"/>
              <w:ind w:left="218" w:hanging="218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Norme sulla</w:t>
            </w:r>
            <w:r w:rsidRPr="00DC7F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 precedenza.</w:t>
            </w:r>
          </w:p>
          <w:p w:rsidR="00FD7614" w:rsidRPr="00DC7F9C" w:rsidRDefault="00FD7614" w:rsidP="00FD7614">
            <w:pPr>
              <w:pStyle w:val="Paragrafoelenco"/>
              <w:numPr>
                <w:ilvl w:val="0"/>
                <w:numId w:val="11"/>
              </w:numPr>
              <w:spacing w:before="9" w:after="0" w:line="240" w:lineRule="auto"/>
              <w:ind w:left="218" w:hanging="218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C7F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I dispositivi di sicurezza in bicicletta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, in </w:t>
            </w:r>
            <w:r w:rsidRPr="00DC7F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ciclomotore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e monopattino.</w:t>
            </w:r>
          </w:p>
          <w:p w:rsidR="00FD7614" w:rsidRPr="00DC7F9C" w:rsidRDefault="00FD7614" w:rsidP="00FD7614">
            <w:pPr>
              <w:pStyle w:val="Paragrafoelenco"/>
              <w:numPr>
                <w:ilvl w:val="0"/>
                <w:numId w:val="11"/>
              </w:numPr>
              <w:spacing w:before="9" w:after="0" w:line="240" w:lineRule="auto"/>
              <w:ind w:left="218" w:hanging="218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DC7F9C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Elementari nozioni formativi di primo soccorso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 xml:space="preserve"> in caso di incidente stradale.</w:t>
            </w:r>
          </w:p>
          <w:p w:rsidR="00FD7614" w:rsidRPr="00DC7F9C" w:rsidRDefault="00FD7614" w:rsidP="00FD7614">
            <w:pPr>
              <w:pStyle w:val="Paragrafoelenco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after="0" w:line="228" w:lineRule="auto"/>
              <w:ind w:left="218" w:right="382"/>
              <w:rPr>
                <w:rFonts w:ascii="Arial" w:eastAsia="Times" w:hAnsi="Arial" w:cs="Arial"/>
                <w:color w:val="000000"/>
                <w:sz w:val="24"/>
                <w:szCs w:val="24"/>
              </w:rPr>
            </w:pPr>
          </w:p>
        </w:tc>
      </w:tr>
      <w:tr w:rsidR="00FD7614" w:rsidRPr="00DC7F9C" w:rsidTr="00873509">
        <w:trPr>
          <w:trHeight w:val="165"/>
        </w:trPr>
        <w:tc>
          <w:tcPr>
            <w:tcW w:w="24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0"/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  <w:t xml:space="preserve">ore </w:t>
            </w:r>
          </w:p>
        </w:tc>
        <w:tc>
          <w:tcPr>
            <w:tcW w:w="6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pStyle w:val="Paragrafoelenco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1" w:lineRule="auto"/>
              <w:ind w:left="218" w:right="314"/>
              <w:rPr>
                <w:rFonts w:ascii="Arial" w:eastAsia="Times" w:hAnsi="Arial" w:cs="Arial"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  <w:t>4</w:t>
            </w:r>
          </w:p>
        </w:tc>
      </w:tr>
      <w:tr w:rsidR="00FD7614" w:rsidRPr="00DC7F9C" w:rsidTr="00873509">
        <w:trPr>
          <w:trHeight w:val="637"/>
        </w:trPr>
        <w:tc>
          <w:tcPr>
            <w:tcW w:w="24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spacing w:before="9" w:after="0" w:line="240" w:lineRule="auto"/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>METODI E STRUMENTI</w:t>
            </w:r>
          </w:p>
        </w:tc>
        <w:tc>
          <w:tcPr>
            <w:tcW w:w="6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pStyle w:val="Paragrafoelenco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28" w:lineRule="auto"/>
              <w:ind w:left="218" w:right="382"/>
              <w:rPr>
                <w:rFonts w:ascii="Arial" w:eastAsia="Times" w:hAnsi="Arial" w:cs="Arial"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Lezioni frontali, </w:t>
            </w:r>
            <w:proofErr w:type="spellStart"/>
            <w:r w:rsidRPr="00DC7F9C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FlippedClassroom</w:t>
            </w:r>
            <w:proofErr w:type="spellEnd"/>
            <w:r w:rsidRPr="00DC7F9C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 xml:space="preserve">, video, appunti, mappe e lezioni guidate. Uso della piattaforma argo e </w:t>
            </w:r>
            <w:proofErr w:type="spellStart"/>
            <w:r w:rsidRPr="00DC7F9C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t>G.Suite</w:t>
            </w:r>
            <w:proofErr w:type="spellEnd"/>
          </w:p>
        </w:tc>
      </w:tr>
      <w:tr w:rsidR="00FD7614" w:rsidRPr="00DC7F9C" w:rsidTr="00873509">
        <w:trPr>
          <w:trHeight w:val="272"/>
        </w:trPr>
        <w:tc>
          <w:tcPr>
            <w:tcW w:w="244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spacing w:before="9" w:after="0" w:line="240" w:lineRule="auto"/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t xml:space="preserve">VERIFICA E </w:t>
            </w:r>
            <w:r w:rsidRPr="00DC7F9C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it-IT"/>
              </w:rPr>
              <w:lastRenderedPageBreak/>
              <w:t>VALUTAZIONE</w:t>
            </w:r>
          </w:p>
        </w:tc>
        <w:tc>
          <w:tcPr>
            <w:tcW w:w="6984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D7614" w:rsidRPr="00DC7F9C" w:rsidRDefault="00FD7614" w:rsidP="0087350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3"/>
              <w:rPr>
                <w:rFonts w:ascii="Arial" w:eastAsia="Times" w:hAnsi="Arial" w:cs="Arial"/>
                <w:b/>
                <w:color w:val="000000"/>
                <w:sz w:val="24"/>
                <w:szCs w:val="24"/>
              </w:rPr>
            </w:pPr>
            <w:r w:rsidRPr="00DC7F9C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lastRenderedPageBreak/>
              <w:t xml:space="preserve">Tipologia di verifica: a risposta multipla – La valutazione terrà </w:t>
            </w:r>
            <w:r w:rsidRPr="00DC7F9C">
              <w:rPr>
                <w:rFonts w:ascii="Arial" w:eastAsia="Times New Roman" w:hAnsi="Arial" w:cs="Arial"/>
                <w:color w:val="000000"/>
                <w:sz w:val="24"/>
                <w:szCs w:val="24"/>
                <w:lang w:eastAsia="it-IT"/>
              </w:rPr>
              <w:lastRenderedPageBreak/>
              <w:t>conto della partecipazione e dell’impegno profuso e del risultato della verifica.</w:t>
            </w:r>
          </w:p>
        </w:tc>
      </w:tr>
    </w:tbl>
    <w:p w:rsidR="00FD7614" w:rsidRDefault="00FD7614" w:rsidP="00FD761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b/>
          <w:kern w:val="1"/>
          <w:sz w:val="24"/>
          <w:szCs w:val="24"/>
          <w:lang w:eastAsia="it-IT" w:bidi="it-IT"/>
        </w:rPr>
      </w:pPr>
    </w:p>
    <w:p w:rsidR="00FD7614" w:rsidRDefault="00FD7614" w:rsidP="00FD761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b/>
          <w:kern w:val="1"/>
          <w:sz w:val="24"/>
          <w:szCs w:val="24"/>
          <w:lang w:eastAsia="it-IT" w:bidi="it-IT"/>
        </w:rPr>
      </w:pPr>
    </w:p>
    <w:p w:rsidR="00B20D3B" w:rsidRDefault="00B20D3B" w:rsidP="00B20D3B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it-IT"/>
        </w:rPr>
      </w:pPr>
    </w:p>
    <w:p w:rsidR="00B20D3B" w:rsidRDefault="00B20D3B" w:rsidP="00B20D3B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b/>
          <w:kern w:val="1"/>
          <w:sz w:val="24"/>
          <w:szCs w:val="24"/>
          <w:lang w:eastAsia="it-IT" w:bidi="it-IT"/>
        </w:rPr>
      </w:pPr>
    </w:p>
    <w:p w:rsidR="00691DDB" w:rsidRDefault="00691DDB" w:rsidP="00B20D3B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b/>
          <w:kern w:val="1"/>
          <w:sz w:val="24"/>
          <w:szCs w:val="24"/>
          <w:lang w:eastAsia="it-IT" w:bidi="it-IT"/>
        </w:rPr>
      </w:pPr>
    </w:p>
    <w:p w:rsidR="009317CC" w:rsidRPr="00387339" w:rsidRDefault="00FF74FF" w:rsidP="009317CC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b/>
          <w:kern w:val="1"/>
          <w:sz w:val="24"/>
          <w:szCs w:val="24"/>
          <w:lang w:eastAsia="it-IT" w:bidi="it-IT"/>
        </w:rPr>
      </w:pPr>
      <w:r>
        <w:rPr>
          <w:rFonts w:ascii="Arial" w:eastAsia="Times New Roman" w:hAnsi="Arial" w:cs="Arial"/>
          <w:b/>
          <w:kern w:val="1"/>
          <w:sz w:val="24"/>
          <w:szCs w:val="24"/>
          <w:lang w:eastAsia="it-IT" w:bidi="it-IT"/>
        </w:rPr>
        <w:t>OBIETTIVI</w:t>
      </w:r>
      <w:r w:rsidR="009317CC" w:rsidRPr="00387339">
        <w:rPr>
          <w:rFonts w:ascii="Arial" w:eastAsia="Times New Roman" w:hAnsi="Arial" w:cs="Arial"/>
          <w:b/>
          <w:kern w:val="1"/>
          <w:sz w:val="24"/>
          <w:szCs w:val="24"/>
          <w:lang w:eastAsia="it-IT" w:bidi="it-IT"/>
        </w:rPr>
        <w:t xml:space="preserve"> MINIMI PER </w:t>
      </w:r>
      <w:r>
        <w:rPr>
          <w:rFonts w:ascii="Arial" w:eastAsia="Times New Roman" w:hAnsi="Arial" w:cs="Arial"/>
          <w:b/>
          <w:kern w:val="1"/>
          <w:sz w:val="24"/>
          <w:szCs w:val="24"/>
          <w:lang w:eastAsia="it-IT" w:bidi="it-IT"/>
        </w:rPr>
        <w:t>L</w:t>
      </w:r>
      <w:r w:rsidR="009A3C04">
        <w:rPr>
          <w:rFonts w:ascii="Arial" w:eastAsia="Times New Roman" w:hAnsi="Arial" w:cs="Arial"/>
          <w:b/>
          <w:kern w:val="1"/>
          <w:sz w:val="24"/>
          <w:szCs w:val="24"/>
          <w:lang w:eastAsia="it-IT" w:bidi="it-IT"/>
        </w:rPr>
        <w:t>E</w:t>
      </w:r>
      <w:r>
        <w:rPr>
          <w:rFonts w:ascii="Arial" w:eastAsia="Times New Roman" w:hAnsi="Arial" w:cs="Arial"/>
          <w:b/>
          <w:kern w:val="1"/>
          <w:sz w:val="24"/>
          <w:szCs w:val="24"/>
          <w:lang w:eastAsia="it-IT" w:bidi="it-IT"/>
        </w:rPr>
        <w:t xml:space="preserve"> CLASS</w:t>
      </w:r>
      <w:r w:rsidR="009A3C04">
        <w:rPr>
          <w:rFonts w:ascii="Arial" w:eastAsia="Times New Roman" w:hAnsi="Arial" w:cs="Arial"/>
          <w:b/>
          <w:kern w:val="1"/>
          <w:sz w:val="24"/>
          <w:szCs w:val="24"/>
          <w:lang w:eastAsia="it-IT" w:bidi="it-IT"/>
        </w:rPr>
        <w:t xml:space="preserve">I </w:t>
      </w:r>
      <w:r>
        <w:rPr>
          <w:rFonts w:ascii="Arial" w:eastAsia="Times New Roman" w:hAnsi="Arial" w:cs="Arial"/>
          <w:b/>
          <w:kern w:val="1"/>
          <w:sz w:val="24"/>
          <w:szCs w:val="24"/>
          <w:lang w:eastAsia="it-IT" w:bidi="it-IT"/>
        </w:rPr>
        <w:t>SECOND</w:t>
      </w:r>
      <w:r w:rsidR="009A3C04">
        <w:rPr>
          <w:rFonts w:ascii="Arial" w:eastAsia="Times New Roman" w:hAnsi="Arial" w:cs="Arial"/>
          <w:b/>
          <w:kern w:val="1"/>
          <w:sz w:val="24"/>
          <w:szCs w:val="24"/>
          <w:lang w:eastAsia="it-IT" w:bidi="it-IT"/>
        </w:rPr>
        <w:t>E</w:t>
      </w:r>
    </w:p>
    <w:p w:rsidR="009317CC" w:rsidRPr="00387339" w:rsidRDefault="009317CC" w:rsidP="009317CC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b/>
          <w:kern w:val="1"/>
          <w:sz w:val="24"/>
          <w:szCs w:val="24"/>
          <w:lang w:eastAsia="it-IT" w:bidi="it-IT"/>
        </w:rPr>
      </w:pPr>
    </w:p>
    <w:p w:rsidR="00FF74FF" w:rsidRPr="00387339" w:rsidRDefault="00FF74FF" w:rsidP="00FF74FF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426" w:hanging="342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87339">
        <w:rPr>
          <w:rFonts w:ascii="Arial" w:eastAsia="Calibri" w:hAnsi="Arial" w:cs="Arial"/>
          <w:color w:val="000000"/>
          <w:sz w:val="24"/>
          <w:szCs w:val="24"/>
        </w:rPr>
        <w:t xml:space="preserve">Percorrere un circuito di destrezza di minima difficoltà. </w:t>
      </w:r>
    </w:p>
    <w:p w:rsidR="00FF74FF" w:rsidRPr="00387339" w:rsidRDefault="00FF74FF" w:rsidP="00FF74FF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426" w:hanging="342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87339">
        <w:rPr>
          <w:rFonts w:ascii="Arial" w:eastAsia="Calibri" w:hAnsi="Arial" w:cs="Arial"/>
          <w:color w:val="000000"/>
          <w:sz w:val="24"/>
          <w:szCs w:val="24"/>
        </w:rPr>
        <w:t>Eseguire un corretto esercizio di coordinazione</w:t>
      </w:r>
    </w:p>
    <w:p w:rsidR="00FF74FF" w:rsidRPr="00387339" w:rsidRDefault="00FF74FF" w:rsidP="00FF74FF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426" w:hanging="342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87339">
        <w:rPr>
          <w:rFonts w:ascii="Arial" w:eastAsia="Calibri" w:hAnsi="Arial" w:cs="Arial"/>
          <w:color w:val="000000"/>
          <w:sz w:val="24"/>
          <w:szCs w:val="24"/>
        </w:rPr>
        <w:t>Eseguire in maniera essenziale la tecnica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dei fondamentali di almeno uno</w:t>
      </w:r>
      <w:r w:rsidRPr="00387339">
        <w:rPr>
          <w:rFonts w:ascii="Arial" w:eastAsia="Calibri" w:hAnsi="Arial" w:cs="Arial"/>
          <w:color w:val="000000"/>
          <w:sz w:val="24"/>
          <w:szCs w:val="24"/>
        </w:rPr>
        <w:t xml:space="preserve"> sport</w:t>
      </w:r>
      <w:r>
        <w:rPr>
          <w:rFonts w:ascii="Arial" w:eastAsia="Calibri" w:hAnsi="Arial" w:cs="Arial"/>
          <w:color w:val="000000"/>
          <w:sz w:val="24"/>
          <w:szCs w:val="24"/>
        </w:rPr>
        <w:t xml:space="preserve"> di squadra</w:t>
      </w:r>
      <w:r w:rsidRPr="00387339">
        <w:rPr>
          <w:rFonts w:ascii="Arial" w:eastAsia="Calibri" w:hAnsi="Arial" w:cs="Arial"/>
          <w:color w:val="000000"/>
          <w:sz w:val="24"/>
          <w:szCs w:val="24"/>
        </w:rPr>
        <w:t xml:space="preserve"> praticat</w:t>
      </w:r>
      <w:r>
        <w:rPr>
          <w:rFonts w:ascii="Arial" w:eastAsia="Calibri" w:hAnsi="Arial" w:cs="Arial"/>
          <w:color w:val="000000"/>
          <w:sz w:val="24"/>
          <w:szCs w:val="24"/>
        </w:rPr>
        <w:t>o e di una specialità individuale</w:t>
      </w:r>
      <w:r w:rsidRPr="00387339">
        <w:rPr>
          <w:rFonts w:ascii="Arial" w:eastAsia="Calibri" w:hAnsi="Arial" w:cs="Arial"/>
          <w:color w:val="000000"/>
          <w:sz w:val="24"/>
          <w:szCs w:val="24"/>
        </w:rPr>
        <w:t xml:space="preserve"> ed espo</w:t>
      </w:r>
      <w:r>
        <w:rPr>
          <w:rFonts w:ascii="Arial" w:eastAsia="Calibri" w:hAnsi="Arial" w:cs="Arial"/>
          <w:color w:val="000000"/>
          <w:sz w:val="24"/>
          <w:szCs w:val="24"/>
        </w:rPr>
        <w:t>rre</w:t>
      </w:r>
      <w:r w:rsidRPr="00387339">
        <w:rPr>
          <w:rFonts w:ascii="Arial" w:eastAsia="Calibri" w:hAnsi="Arial" w:cs="Arial"/>
          <w:color w:val="000000"/>
          <w:sz w:val="24"/>
          <w:szCs w:val="24"/>
        </w:rPr>
        <w:t xml:space="preserve"> con un linguaggio semplice il regolamento.  </w:t>
      </w:r>
    </w:p>
    <w:p w:rsidR="00FF74FF" w:rsidRDefault="00FF74FF" w:rsidP="00FF74FF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426" w:hanging="284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87339">
        <w:rPr>
          <w:rFonts w:ascii="Arial" w:eastAsia="Calibri" w:hAnsi="Arial" w:cs="Arial"/>
          <w:color w:val="000000"/>
          <w:sz w:val="24"/>
          <w:szCs w:val="24"/>
        </w:rPr>
        <w:t>Conoscere e mettere in pratica le norme di comportamento ai fini della prevenzione della salute e degli infortuni</w:t>
      </w:r>
      <w:r>
        <w:rPr>
          <w:rFonts w:ascii="Arial" w:eastAsia="Calibri" w:hAnsi="Arial" w:cs="Arial"/>
          <w:color w:val="000000"/>
          <w:sz w:val="24"/>
          <w:szCs w:val="24"/>
        </w:rPr>
        <w:t>.</w:t>
      </w:r>
    </w:p>
    <w:p w:rsidR="00FF74FF" w:rsidRDefault="00FF74FF" w:rsidP="00FF74FF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426" w:hanging="284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A5C74">
        <w:rPr>
          <w:rFonts w:ascii="Arial" w:eastAsia="Georgia" w:hAnsi="Arial" w:cs="Arial"/>
          <w:sz w:val="24"/>
          <w:szCs w:val="24"/>
        </w:rPr>
        <w:t>Conoscere n</w:t>
      </w:r>
      <w:r w:rsidR="00951543">
        <w:rPr>
          <w:rFonts w:ascii="Arial" w:eastAsia="Georgia" w:hAnsi="Arial" w:cs="Arial"/>
          <w:sz w:val="24"/>
          <w:szCs w:val="24"/>
        </w:rPr>
        <w:t>elle</w:t>
      </w:r>
      <w:r w:rsidRPr="003A5C74">
        <w:rPr>
          <w:rFonts w:ascii="Arial" w:eastAsia="Georgia" w:hAnsi="Arial" w:cs="Arial"/>
          <w:sz w:val="24"/>
          <w:szCs w:val="24"/>
        </w:rPr>
        <w:t xml:space="preserve"> linee generali </w:t>
      </w:r>
      <w:r w:rsidR="00951543">
        <w:rPr>
          <w:rFonts w:ascii="Arial" w:eastAsia="Georgia" w:hAnsi="Arial" w:cs="Arial"/>
          <w:sz w:val="24"/>
          <w:szCs w:val="24"/>
        </w:rPr>
        <w:t>i principi nutritivi degli alimenti</w:t>
      </w:r>
    </w:p>
    <w:p w:rsidR="00FF74FF" w:rsidRPr="003A5C74" w:rsidRDefault="00FF74FF" w:rsidP="00FF74FF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360" w:lineRule="auto"/>
        <w:ind w:left="426" w:hanging="284"/>
        <w:contextualSpacing/>
        <w:jc w:val="both"/>
        <w:rPr>
          <w:rFonts w:ascii="Arial" w:eastAsia="Calibri" w:hAnsi="Arial" w:cs="Arial"/>
          <w:color w:val="000000"/>
          <w:sz w:val="24"/>
          <w:szCs w:val="24"/>
        </w:rPr>
      </w:pPr>
      <w:r w:rsidRPr="003A5C74">
        <w:rPr>
          <w:rFonts w:ascii="Arial" w:eastAsia="Georgia" w:hAnsi="Arial" w:cs="Arial"/>
          <w:sz w:val="24"/>
          <w:szCs w:val="24"/>
        </w:rPr>
        <w:t>Conoscere elementari contenuti del</w:t>
      </w:r>
      <w:r w:rsidR="00951543">
        <w:rPr>
          <w:rFonts w:ascii="Arial" w:eastAsia="Georgia" w:hAnsi="Arial" w:cs="Arial"/>
          <w:sz w:val="24"/>
          <w:szCs w:val="24"/>
        </w:rPr>
        <w:t xml:space="preserve"> sistemamuscolare</w:t>
      </w:r>
      <w:r w:rsidRPr="003A5C74">
        <w:rPr>
          <w:rFonts w:ascii="Arial" w:eastAsia="Georgia" w:hAnsi="Arial" w:cs="Arial"/>
          <w:sz w:val="24"/>
          <w:szCs w:val="24"/>
        </w:rPr>
        <w:t xml:space="preserve"> e dei relativi traumi.</w:t>
      </w:r>
    </w:p>
    <w:p w:rsidR="006E15EC" w:rsidRDefault="006E15EC" w:rsidP="009317CC">
      <w:pPr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9317CC" w:rsidRPr="00387339" w:rsidRDefault="009317CC" w:rsidP="009317CC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87339">
        <w:rPr>
          <w:rFonts w:ascii="Arial" w:hAnsi="Arial" w:cs="Arial"/>
          <w:b/>
          <w:bCs/>
          <w:color w:val="000000"/>
          <w:sz w:val="24"/>
          <w:szCs w:val="24"/>
        </w:rPr>
        <w:t>METODOLOGIA</w:t>
      </w:r>
    </w:p>
    <w:p w:rsidR="00B2192E" w:rsidRPr="006C5330" w:rsidRDefault="009317CC" w:rsidP="00B2192E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6C5330">
        <w:rPr>
          <w:rFonts w:ascii="Arial" w:eastAsia="Georgia" w:hAnsi="Arial" w:cs="Arial"/>
          <w:sz w:val="24"/>
          <w:szCs w:val="24"/>
          <w:lang w:eastAsia="it-IT"/>
        </w:rPr>
        <w:t xml:space="preserve">Tutte le attività proposte saranno adattate alla varia peculiarità del gruppo classe, tenendo conto primo fra tutti il successo educativo e formativo degli studenti, </w:t>
      </w:r>
      <w:r w:rsidR="00D16F2F" w:rsidRPr="006C5330">
        <w:rPr>
          <w:rFonts w:ascii="Arial" w:eastAsia="Georgia" w:hAnsi="Arial" w:cs="Arial"/>
          <w:sz w:val="24"/>
          <w:szCs w:val="24"/>
          <w:lang w:eastAsia="it-IT"/>
        </w:rPr>
        <w:t xml:space="preserve">per </w:t>
      </w:r>
      <w:r w:rsidR="00C0459F" w:rsidRPr="006C5330">
        <w:rPr>
          <w:rFonts w:ascii="Arial" w:eastAsia="Georgia" w:hAnsi="Arial" w:cs="Arial"/>
          <w:sz w:val="24"/>
          <w:szCs w:val="24"/>
          <w:lang w:eastAsia="it-IT"/>
        </w:rPr>
        <w:t>cui sarà</w:t>
      </w:r>
      <w:r w:rsidRPr="006C5330">
        <w:rPr>
          <w:rFonts w:ascii="Arial" w:eastAsia="Georgia" w:hAnsi="Arial" w:cs="Arial"/>
          <w:sz w:val="24"/>
          <w:szCs w:val="24"/>
          <w:lang w:eastAsia="it-IT"/>
        </w:rPr>
        <w:t xml:space="preserve"> utilizzata</w:t>
      </w:r>
      <w:r w:rsidR="006431AE" w:rsidRPr="006C5330">
        <w:rPr>
          <w:rFonts w:ascii="Arial" w:eastAsia="Georgia" w:hAnsi="Arial" w:cs="Arial"/>
          <w:sz w:val="24"/>
          <w:szCs w:val="24"/>
          <w:lang w:eastAsia="it-IT"/>
        </w:rPr>
        <w:t>la metodologia</w:t>
      </w:r>
      <w:r w:rsidR="00B2192E" w:rsidRPr="006C5330">
        <w:rPr>
          <w:rFonts w:ascii="Arial" w:hAnsi="Arial" w:cs="Arial"/>
          <w:sz w:val="24"/>
          <w:szCs w:val="24"/>
        </w:rPr>
        <w:t xml:space="preserve"> di tipo globale, utile per la comprensione generale del gesto, inserendo fasi di lavoro analitico, indispensabile per una migliore precisazione del gesto tecnico.</w:t>
      </w:r>
    </w:p>
    <w:p w:rsidR="00B2192E" w:rsidRPr="000936B4" w:rsidRDefault="00B2192E" w:rsidP="00B2192E">
      <w:pPr>
        <w:tabs>
          <w:tab w:val="left" w:pos="10206"/>
        </w:tabs>
        <w:spacing w:after="0" w:line="276" w:lineRule="auto"/>
        <w:ind w:right="194"/>
        <w:jc w:val="both"/>
        <w:rPr>
          <w:rFonts w:ascii="Arial" w:eastAsia="Calibri" w:hAnsi="Arial" w:cs="Arial"/>
          <w:bCs/>
          <w:sz w:val="24"/>
          <w:szCs w:val="24"/>
          <w:lang w:eastAsia="it-IT"/>
        </w:rPr>
      </w:pPr>
      <w:r w:rsidRPr="006C5330">
        <w:rPr>
          <w:rFonts w:ascii="Arial" w:eastAsia="Calibri" w:hAnsi="Arial" w:cs="Arial"/>
          <w:color w:val="000000"/>
          <w:sz w:val="24"/>
          <w:szCs w:val="24"/>
          <w:lang w:eastAsia="it-IT"/>
        </w:rPr>
        <w:t xml:space="preserve">Si privilegerà una molteplicità di strategie, tra loro integrate: la lezione frontale, la discussione organizzata, attività di gruppo, la ricerca personale e l’uso di tecnologie informatiche </w:t>
      </w:r>
      <w:r w:rsidRPr="006C5330">
        <w:rPr>
          <w:rFonts w:ascii="Arial" w:eastAsia="Calibri" w:hAnsi="Arial" w:cs="Arial"/>
          <w:sz w:val="24"/>
          <w:szCs w:val="24"/>
          <w:lang w:eastAsia="it-IT"/>
        </w:rPr>
        <w:t xml:space="preserve">il cui materiale di studio e/o approfondimento potrà anche essere condiviso sulla </w:t>
      </w:r>
      <w:proofErr w:type="spellStart"/>
      <w:r w:rsidRPr="006C5330">
        <w:rPr>
          <w:rFonts w:ascii="Arial" w:eastAsia="Calibri" w:hAnsi="Arial" w:cs="Arial"/>
          <w:sz w:val="24"/>
          <w:szCs w:val="24"/>
          <w:lang w:eastAsia="it-IT"/>
        </w:rPr>
        <w:t>classroom</w:t>
      </w:r>
      <w:proofErr w:type="spellEnd"/>
      <w:r w:rsidRPr="006C5330">
        <w:rPr>
          <w:rFonts w:ascii="Arial" w:eastAsia="Calibri" w:hAnsi="Arial" w:cs="Arial"/>
          <w:sz w:val="24"/>
          <w:szCs w:val="24"/>
          <w:lang w:eastAsia="it-IT"/>
        </w:rPr>
        <w:t xml:space="preserve"> della piattaforma </w:t>
      </w:r>
      <w:proofErr w:type="spellStart"/>
      <w:r w:rsidRPr="006C5330">
        <w:rPr>
          <w:rFonts w:ascii="Arial" w:eastAsia="Calibri" w:hAnsi="Arial" w:cs="Arial"/>
          <w:sz w:val="24"/>
          <w:szCs w:val="24"/>
          <w:lang w:eastAsia="it-IT"/>
        </w:rPr>
        <w:t>Gsuite</w:t>
      </w:r>
      <w:proofErr w:type="spellEnd"/>
      <w:r w:rsidRPr="006C5330">
        <w:rPr>
          <w:rFonts w:ascii="Arial" w:eastAsia="Calibri" w:hAnsi="Arial" w:cs="Arial"/>
          <w:sz w:val="24"/>
          <w:szCs w:val="24"/>
          <w:lang w:eastAsia="it-IT"/>
        </w:rPr>
        <w:t xml:space="preserve">, sotto forma di link, materiale audio, dispense, powerpoint, mappe e altro. </w:t>
      </w:r>
      <w:r w:rsidRPr="000936B4">
        <w:rPr>
          <w:rFonts w:ascii="Arial" w:eastAsia="Calibri" w:hAnsi="Arial" w:cs="Arial"/>
          <w:bCs/>
          <w:sz w:val="24"/>
          <w:szCs w:val="24"/>
          <w:lang w:eastAsia="it-IT"/>
        </w:rPr>
        <w:t>In presenza</w:t>
      </w:r>
      <w:r w:rsidRPr="006C5330">
        <w:rPr>
          <w:rFonts w:ascii="Arial" w:eastAsia="Calibri" w:hAnsi="Arial" w:cs="Arial"/>
          <w:sz w:val="24"/>
          <w:szCs w:val="24"/>
          <w:lang w:eastAsia="it-IT"/>
        </w:rPr>
        <w:t xml:space="preserve"> la piattaforma </w:t>
      </w:r>
      <w:proofErr w:type="spellStart"/>
      <w:r w:rsidRPr="006C5330">
        <w:rPr>
          <w:rFonts w:ascii="Arial" w:eastAsia="Calibri" w:hAnsi="Arial" w:cs="Arial"/>
          <w:sz w:val="24"/>
          <w:szCs w:val="24"/>
          <w:lang w:eastAsia="it-IT"/>
        </w:rPr>
        <w:t>Gsuite</w:t>
      </w:r>
      <w:proofErr w:type="spellEnd"/>
      <w:r w:rsidRPr="006C5330">
        <w:rPr>
          <w:rFonts w:ascii="Arial" w:eastAsia="Calibri" w:hAnsi="Arial" w:cs="Arial"/>
          <w:sz w:val="24"/>
          <w:szCs w:val="24"/>
          <w:lang w:eastAsia="it-IT"/>
        </w:rPr>
        <w:t xml:space="preserve"> sarà utilizzata solo per la condivisone di materiale e per la consegna di attività, </w:t>
      </w:r>
      <w:r w:rsidRPr="000936B4">
        <w:rPr>
          <w:rFonts w:ascii="Arial" w:eastAsia="Calibri" w:hAnsi="Arial" w:cs="Arial"/>
          <w:bCs/>
          <w:sz w:val="24"/>
          <w:szCs w:val="24"/>
          <w:lang w:eastAsia="it-IT"/>
        </w:rPr>
        <w:t xml:space="preserve">in nessun caso in presenza si userà la piattaforma </w:t>
      </w:r>
      <w:proofErr w:type="spellStart"/>
      <w:r w:rsidRPr="000936B4">
        <w:rPr>
          <w:rFonts w:ascii="Arial" w:eastAsia="Calibri" w:hAnsi="Arial" w:cs="Arial"/>
          <w:bCs/>
          <w:sz w:val="24"/>
          <w:szCs w:val="24"/>
          <w:lang w:eastAsia="it-IT"/>
        </w:rPr>
        <w:t>Gsuite</w:t>
      </w:r>
      <w:proofErr w:type="spellEnd"/>
      <w:r w:rsidRPr="000936B4">
        <w:rPr>
          <w:rFonts w:ascii="Arial" w:eastAsia="Calibri" w:hAnsi="Arial" w:cs="Arial"/>
          <w:bCs/>
          <w:sz w:val="24"/>
          <w:szCs w:val="24"/>
          <w:lang w:eastAsia="it-IT"/>
        </w:rPr>
        <w:t xml:space="preserve"> per le verifiche.</w:t>
      </w:r>
    </w:p>
    <w:p w:rsidR="004C74C8" w:rsidRPr="004C74C8" w:rsidRDefault="004C74C8" w:rsidP="00691DDB">
      <w:pPr>
        <w:widowControl w:val="0"/>
        <w:autoSpaceDE w:val="0"/>
        <w:autoSpaceDN w:val="0"/>
        <w:spacing w:before="1" w:after="0"/>
        <w:ind w:right="-1"/>
        <w:jc w:val="both"/>
        <w:rPr>
          <w:rFonts w:ascii="Arial" w:eastAsia="Georgia" w:hAnsi="Arial" w:cs="Arial"/>
          <w:sz w:val="24"/>
          <w:szCs w:val="24"/>
        </w:rPr>
      </w:pPr>
      <w:bookmarkStart w:id="0" w:name="_Hlk118318490"/>
      <w:r w:rsidRPr="004C74C8">
        <w:rPr>
          <w:rFonts w:ascii="Arial" w:eastAsia="Georgia" w:hAnsi="Arial" w:cs="Arial"/>
          <w:sz w:val="24"/>
          <w:szCs w:val="24"/>
        </w:rPr>
        <w:t>Levarieattivitàdidattiche verranno individualizzate adattandole qualitativamente e quantitativamente o agruppi assai simili o, ove necessario, anche a singoli soggetti coinvolgendo così anche glialunniDVApurnel rispettodegliobiettiviprevisti dal loroPEI.</w:t>
      </w:r>
    </w:p>
    <w:p w:rsidR="004C74C8" w:rsidRPr="004C74C8" w:rsidRDefault="004C74C8" w:rsidP="00691DDB">
      <w:pPr>
        <w:widowControl w:val="0"/>
        <w:autoSpaceDE w:val="0"/>
        <w:autoSpaceDN w:val="0"/>
        <w:spacing w:before="160" w:after="0"/>
        <w:ind w:right="-1"/>
        <w:jc w:val="both"/>
        <w:rPr>
          <w:rFonts w:ascii="Arial" w:eastAsia="Georgia" w:hAnsi="Arial" w:cs="Arial"/>
          <w:sz w:val="24"/>
          <w:szCs w:val="24"/>
        </w:rPr>
      </w:pPr>
      <w:r w:rsidRPr="004C74C8">
        <w:rPr>
          <w:rFonts w:ascii="Arial" w:eastAsia="Georgia" w:hAnsi="Arial" w:cs="Arial"/>
          <w:sz w:val="24"/>
          <w:szCs w:val="24"/>
        </w:rPr>
        <w:t>Per gli alunni con certificazioni BES e DSA, si adotteranno strategie individualizzate chefavoriscanolapartecipazionedell’alunno.Verranno,intuttiicasi,utilizzatituttiglistrumenticompensativiedispensativiprevistidal PDP.</w:t>
      </w:r>
    </w:p>
    <w:p w:rsidR="004C74C8" w:rsidRPr="004C74C8" w:rsidRDefault="004C74C8" w:rsidP="00691DDB">
      <w:pPr>
        <w:widowControl w:val="0"/>
        <w:autoSpaceDE w:val="0"/>
        <w:autoSpaceDN w:val="0"/>
        <w:spacing w:before="160" w:after="0" w:line="256" w:lineRule="auto"/>
        <w:ind w:right="-1"/>
        <w:jc w:val="both"/>
        <w:rPr>
          <w:rFonts w:ascii="Arial" w:eastAsia="Georgia" w:hAnsi="Arial" w:cs="Arial"/>
          <w:sz w:val="24"/>
          <w:szCs w:val="24"/>
        </w:rPr>
      </w:pPr>
      <w:r w:rsidRPr="004C74C8">
        <w:rPr>
          <w:rFonts w:ascii="Arial" w:eastAsia="Georgia" w:hAnsi="Arial" w:cs="Arial"/>
          <w:sz w:val="24"/>
          <w:szCs w:val="24"/>
        </w:rPr>
        <w:t>Quandonecessariosiprocederàconattivitàindividualizzatedirecuperoinitinere</w:t>
      </w:r>
      <w:r w:rsidRPr="006C5330">
        <w:rPr>
          <w:rFonts w:ascii="Arial" w:eastAsia="Georgia" w:hAnsi="Arial" w:cs="Arial"/>
          <w:sz w:val="24"/>
          <w:szCs w:val="24"/>
        </w:rPr>
        <w:t xml:space="preserve">ed eventualmente </w:t>
      </w:r>
      <w:r w:rsidRPr="004C74C8">
        <w:rPr>
          <w:rFonts w:ascii="Arial" w:eastAsia="Georgia" w:hAnsi="Arial" w:cs="Arial"/>
          <w:sz w:val="24"/>
          <w:szCs w:val="24"/>
        </w:rPr>
        <w:t>conpausedidattiche.</w:t>
      </w:r>
    </w:p>
    <w:bookmarkEnd w:id="0"/>
    <w:p w:rsidR="00691DDB" w:rsidRDefault="00691DDB" w:rsidP="00B2192E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E6171E" w:rsidRPr="006C5330" w:rsidRDefault="00F373FF" w:rsidP="00B2192E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6C5330">
        <w:rPr>
          <w:rFonts w:ascii="Arial" w:eastAsia="Georgia" w:hAnsi="Arial" w:cs="Arial"/>
          <w:b/>
          <w:bCs/>
          <w:sz w:val="24"/>
          <w:szCs w:val="24"/>
          <w:lang w:eastAsia="it-IT"/>
        </w:rPr>
        <w:t>DIDATTICA</w:t>
      </w:r>
      <w:r w:rsidR="00E6171E" w:rsidRPr="006C5330">
        <w:rPr>
          <w:rFonts w:ascii="Arial" w:eastAsia="Georgia" w:hAnsi="Arial" w:cs="Arial"/>
          <w:b/>
          <w:bCs/>
          <w:sz w:val="24"/>
          <w:szCs w:val="24"/>
          <w:lang w:eastAsia="it-IT"/>
        </w:rPr>
        <w:t xml:space="preserve"> DIGITALE</w:t>
      </w:r>
    </w:p>
    <w:p w:rsidR="00E6171E" w:rsidRPr="006C5330" w:rsidRDefault="00E6171E" w:rsidP="00E6171E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bookmarkStart w:id="1" w:name="_Hlk54905409"/>
      <w:r w:rsidRPr="006C5330">
        <w:rPr>
          <w:rFonts w:ascii="Arial" w:eastAsia="Georgia" w:hAnsi="Arial" w:cs="Arial"/>
          <w:sz w:val="24"/>
          <w:szCs w:val="24"/>
          <w:lang w:eastAsia="it-IT"/>
        </w:rPr>
        <w:t>Nella didattica digitale trovano spazio diverse tecniche:</w:t>
      </w:r>
    </w:p>
    <w:p w:rsidR="006E15EC" w:rsidRPr="00635CFA" w:rsidRDefault="00E6171E" w:rsidP="00635CFA">
      <w:pPr>
        <w:widowControl w:val="0"/>
        <w:numPr>
          <w:ilvl w:val="0"/>
          <w:numId w:val="3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6C5330">
        <w:rPr>
          <w:rFonts w:ascii="Arial" w:eastAsia="Georgia" w:hAnsi="Arial" w:cs="Arial"/>
          <w:sz w:val="24"/>
          <w:szCs w:val="24"/>
          <w:lang w:eastAsia="it-IT"/>
        </w:rPr>
        <w:lastRenderedPageBreak/>
        <w:t>La “</w:t>
      </w:r>
      <w:proofErr w:type="spellStart"/>
      <w:r w:rsidRPr="006C5330">
        <w:rPr>
          <w:rFonts w:ascii="Arial" w:eastAsia="Georgia" w:hAnsi="Arial" w:cs="Arial"/>
          <w:sz w:val="24"/>
          <w:szCs w:val="24"/>
          <w:lang w:eastAsia="it-IT"/>
        </w:rPr>
        <w:t>flippedclassroom</w:t>
      </w:r>
      <w:proofErr w:type="spellEnd"/>
      <w:r w:rsidRPr="006C5330">
        <w:rPr>
          <w:rFonts w:ascii="Arial" w:eastAsia="Georgia" w:hAnsi="Arial" w:cs="Arial"/>
          <w:sz w:val="24"/>
          <w:szCs w:val="24"/>
          <w:lang w:eastAsia="it-IT"/>
        </w:rPr>
        <w:t>” (prevede lo studio della lezione a casa, che poi viene discussa e messa in pratica a scuola);</w:t>
      </w:r>
    </w:p>
    <w:p w:rsidR="00E6171E" w:rsidRPr="00387339" w:rsidRDefault="00E6171E" w:rsidP="00E6171E">
      <w:pPr>
        <w:widowControl w:val="0"/>
        <w:numPr>
          <w:ilvl w:val="0"/>
          <w:numId w:val="3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il cooperative learning (gli studenti lavorano in piccoli gruppi per attività di apprendimento e ricevono valutazioni in base ai risultati conseguiti);</w:t>
      </w:r>
    </w:p>
    <w:p w:rsidR="00387339" w:rsidRDefault="00E6171E" w:rsidP="00635CFA">
      <w:pPr>
        <w:widowControl w:val="0"/>
        <w:numPr>
          <w:ilvl w:val="0"/>
          <w:numId w:val="3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il 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mastery</w:t>
      </w:r>
      <w:proofErr w:type="spellEnd"/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learning</w:t>
      </w:r>
      <w:proofErr w:type="spellEnd"/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(si basa sul principio che tutti possano raggiungere adeguati livel</w:t>
      </w:r>
      <w:r w:rsidR="00271AC6" w:rsidRPr="00387339">
        <w:rPr>
          <w:rFonts w:ascii="Arial" w:eastAsia="Georgia" w:hAnsi="Arial" w:cs="Arial"/>
          <w:sz w:val="24"/>
          <w:szCs w:val="24"/>
          <w:lang w:eastAsia="it-IT"/>
        </w:rPr>
        <w:t xml:space="preserve">li di 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>apprendimento, indipendentemente dalle capacità possedute)</w:t>
      </w:r>
      <w:r w:rsidR="00271AC6" w:rsidRPr="00387339">
        <w:rPr>
          <w:rFonts w:ascii="Arial" w:eastAsia="Georgia" w:hAnsi="Arial" w:cs="Arial"/>
          <w:sz w:val="24"/>
          <w:szCs w:val="24"/>
          <w:lang w:eastAsia="it-IT"/>
        </w:rPr>
        <w:t>.</w:t>
      </w:r>
    </w:p>
    <w:p w:rsidR="00635CFA" w:rsidRDefault="00635CFA" w:rsidP="00271AC6">
      <w:pPr>
        <w:widowControl w:val="0"/>
        <w:spacing w:after="0" w:line="360" w:lineRule="auto"/>
        <w:ind w:left="426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271AC6" w:rsidRPr="00387339" w:rsidRDefault="00271AC6" w:rsidP="00691DDB">
      <w:pPr>
        <w:widowControl w:val="0"/>
        <w:spacing w:after="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387339">
        <w:rPr>
          <w:rFonts w:ascii="Arial" w:hAnsi="Arial" w:cs="Arial"/>
          <w:b/>
          <w:bCs/>
          <w:color w:val="000000"/>
          <w:sz w:val="24"/>
          <w:szCs w:val="24"/>
        </w:rPr>
        <w:t>STRUMENTI</w:t>
      </w:r>
      <w:r w:rsidR="003347D3">
        <w:rPr>
          <w:rFonts w:ascii="Arial" w:hAnsi="Arial" w:cs="Arial"/>
          <w:b/>
          <w:bCs/>
          <w:color w:val="000000"/>
          <w:sz w:val="24"/>
          <w:szCs w:val="24"/>
        </w:rPr>
        <w:t xml:space="preserve"> E MATERIALI</w:t>
      </w:r>
    </w:p>
    <w:bookmarkEnd w:id="1"/>
    <w:p w:rsidR="00271AC6" w:rsidRPr="00387339" w:rsidRDefault="00271AC6" w:rsidP="00691DDB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e-mail istituzionale (G-</w:t>
      </w:r>
      <w:r w:rsidR="006E15EC" w:rsidRPr="00387339">
        <w:rPr>
          <w:rFonts w:ascii="Arial" w:eastAsia="Georgia" w:hAnsi="Arial" w:cs="Arial"/>
          <w:sz w:val="24"/>
          <w:szCs w:val="24"/>
          <w:lang w:eastAsia="it-IT"/>
        </w:rPr>
        <w:t>mail)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, </w:t>
      </w:r>
    </w:p>
    <w:p w:rsidR="00271AC6" w:rsidRPr="00387339" w:rsidRDefault="00271AC6" w:rsidP="00691DDB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registro elettronico (Argo), </w:t>
      </w:r>
    </w:p>
    <w:p w:rsidR="00271AC6" w:rsidRPr="00387339" w:rsidRDefault="00271AC6" w:rsidP="00691DDB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applicativi GOOGLE-SUITE (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classroom</w:t>
      </w:r>
      <w:proofErr w:type="spellEnd"/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, 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meet</w:t>
      </w:r>
      <w:proofErr w:type="spellEnd"/>
      <w:r w:rsidRPr="00387339">
        <w:rPr>
          <w:rFonts w:ascii="Arial" w:eastAsia="Georgia" w:hAnsi="Arial" w:cs="Arial"/>
          <w:sz w:val="24"/>
          <w:szCs w:val="24"/>
          <w:lang w:eastAsia="it-IT"/>
        </w:rPr>
        <w:t>, documenti, moduli, drive, presentazioni, file, ecc,)</w:t>
      </w:r>
      <w:r w:rsidR="004E1A4D">
        <w:rPr>
          <w:rFonts w:ascii="Arial" w:eastAsia="Georgia" w:hAnsi="Arial" w:cs="Arial"/>
          <w:sz w:val="24"/>
          <w:szCs w:val="24"/>
          <w:lang w:eastAsia="it-IT"/>
        </w:rPr>
        <w:t>.</w:t>
      </w:r>
    </w:p>
    <w:p w:rsidR="00271AC6" w:rsidRPr="00387339" w:rsidRDefault="00271AC6" w:rsidP="00691DDB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applicazioni online e software (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padlet</w:t>
      </w:r>
      <w:proofErr w:type="spellEnd"/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, </w:t>
      </w:r>
      <w:proofErr w:type="spellStart"/>
      <w:r w:rsidRPr="00387339">
        <w:rPr>
          <w:rFonts w:ascii="Arial" w:eastAsia="Georgia" w:hAnsi="Arial" w:cs="Arial"/>
          <w:sz w:val="24"/>
          <w:szCs w:val="24"/>
          <w:lang w:eastAsia="it-IT"/>
        </w:rPr>
        <w:t>creately</w:t>
      </w:r>
      <w:proofErr w:type="spellEnd"/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), </w:t>
      </w:r>
    </w:p>
    <w:p w:rsidR="00271AC6" w:rsidRPr="00387339" w:rsidRDefault="00271AC6" w:rsidP="00691DDB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fotocamere e videocamere digitali.</w:t>
      </w:r>
    </w:p>
    <w:p w:rsidR="00271AC6" w:rsidRDefault="00271AC6" w:rsidP="00691DDB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La palestra (garantendo tutti i protocolli di sicurezza previsti dalle normative).</w:t>
      </w:r>
    </w:p>
    <w:p w:rsidR="003347D3" w:rsidRDefault="003347D3" w:rsidP="00691DDB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>
        <w:rPr>
          <w:rFonts w:ascii="Arial" w:eastAsia="Georgia" w:hAnsi="Arial" w:cs="Arial"/>
          <w:sz w:val="24"/>
          <w:szCs w:val="24"/>
          <w:lang w:eastAsia="it-IT"/>
        </w:rPr>
        <w:t>Palloni di vario genere, cerchi, bastoni, clavette, coni, funicelle, asse di equilibrio, parallele ecc</w:t>
      </w:r>
    </w:p>
    <w:p w:rsidR="002842E1" w:rsidRPr="00387339" w:rsidRDefault="002842E1" w:rsidP="00691DDB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>
        <w:rPr>
          <w:rFonts w:ascii="Arial" w:eastAsia="Georgia" w:hAnsi="Arial" w:cs="Arial"/>
          <w:sz w:val="24"/>
          <w:szCs w:val="24"/>
          <w:lang w:eastAsia="it-IT"/>
        </w:rPr>
        <w:t>Spai esterni.</w:t>
      </w:r>
    </w:p>
    <w:p w:rsidR="006E15EC" w:rsidRPr="00635CFA" w:rsidRDefault="00271AC6" w:rsidP="00691DDB">
      <w:pPr>
        <w:widowControl w:val="0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Il libro di testo.</w:t>
      </w:r>
    </w:p>
    <w:p w:rsidR="002842E1" w:rsidRDefault="002842E1" w:rsidP="00271AC6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271AC6" w:rsidRPr="00387339" w:rsidRDefault="00F373FF" w:rsidP="00271AC6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b/>
          <w:bCs/>
          <w:sz w:val="24"/>
          <w:szCs w:val="24"/>
          <w:lang w:eastAsia="it-IT"/>
        </w:rPr>
        <w:t>VERIFICA</w:t>
      </w:r>
    </w:p>
    <w:p w:rsidR="00F373FF" w:rsidRPr="00387339" w:rsidRDefault="00F373FF" w:rsidP="00F373FF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Le verifiche saranno almeno </w:t>
      </w:r>
      <w:r w:rsidR="008B79C5">
        <w:rPr>
          <w:rFonts w:ascii="Arial" w:eastAsia="Georgia" w:hAnsi="Arial" w:cs="Arial"/>
          <w:sz w:val="24"/>
          <w:szCs w:val="24"/>
          <w:lang w:eastAsia="it-IT"/>
        </w:rPr>
        <w:t>quattro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a quadrimestre e permetteranno di valutare: </w:t>
      </w:r>
    </w:p>
    <w:p w:rsidR="00F373FF" w:rsidRPr="00387339" w:rsidRDefault="00F373FF" w:rsidP="00DB6840">
      <w:pPr>
        <w:widowControl w:val="0"/>
        <w:numPr>
          <w:ilvl w:val="0"/>
          <w:numId w:val="5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il livello di conoscenze teoriche attraverso test a scelta multipla e aperta;il processo di apprendimento, attraverso osservazioni sistematiche con rubrica di rilevazioni della presenza e</w:t>
      </w:r>
      <w:r w:rsidR="00A159DB">
        <w:rPr>
          <w:rFonts w:ascii="Arial" w:eastAsia="Georgia" w:hAnsi="Arial" w:cs="Arial"/>
          <w:sz w:val="24"/>
          <w:szCs w:val="24"/>
          <w:lang w:eastAsia="it-IT"/>
        </w:rPr>
        <w:t xml:space="preserve"> della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partecipazione alle lezion</w:t>
      </w:r>
      <w:r w:rsidR="00A159DB">
        <w:rPr>
          <w:rFonts w:ascii="Arial" w:eastAsia="Georgia" w:hAnsi="Arial" w:cs="Arial"/>
          <w:sz w:val="24"/>
          <w:szCs w:val="24"/>
          <w:lang w:eastAsia="it-IT"/>
        </w:rPr>
        <w:t>i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>,</w:t>
      </w:r>
      <w:r w:rsidR="00A159DB">
        <w:rPr>
          <w:rFonts w:ascii="Arial" w:eastAsia="Georgia" w:hAnsi="Arial" w:cs="Arial"/>
          <w:sz w:val="24"/>
          <w:szCs w:val="24"/>
          <w:lang w:eastAsia="it-IT"/>
        </w:rPr>
        <w:t xml:space="preserve"> del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rispetto delle scadenze,</w:t>
      </w:r>
      <w:r w:rsidR="00A159DB">
        <w:rPr>
          <w:rFonts w:ascii="Arial" w:eastAsia="Georgia" w:hAnsi="Arial" w:cs="Arial"/>
          <w:sz w:val="24"/>
          <w:szCs w:val="24"/>
          <w:lang w:eastAsia="it-IT"/>
        </w:rPr>
        <w:t xml:space="preserve"> dell’</w:t>
      </w:r>
      <w:r w:rsidR="00A159DB" w:rsidRPr="00387339">
        <w:rPr>
          <w:rFonts w:ascii="Arial" w:eastAsia="Georgia" w:hAnsi="Arial" w:cs="Arial"/>
          <w:sz w:val="24"/>
          <w:szCs w:val="24"/>
          <w:lang w:eastAsia="it-IT"/>
        </w:rPr>
        <w:t>impegno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nell'elaborazione e nella </w:t>
      </w:r>
      <w:r w:rsidR="009317CC" w:rsidRPr="00387339">
        <w:rPr>
          <w:rFonts w:ascii="Arial" w:eastAsia="Georgia" w:hAnsi="Arial" w:cs="Arial"/>
          <w:sz w:val="24"/>
          <w:szCs w:val="24"/>
          <w:lang w:eastAsia="it-IT"/>
        </w:rPr>
        <w:t>consegna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degli elaborati.</w:t>
      </w:r>
    </w:p>
    <w:p w:rsidR="00F373FF" w:rsidRPr="00387339" w:rsidRDefault="00F373FF" w:rsidP="00F373FF">
      <w:pPr>
        <w:widowControl w:val="0"/>
        <w:numPr>
          <w:ilvl w:val="0"/>
          <w:numId w:val="5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Il prodotto realizzato attraverso un compito di realtà che rappresenta la situazione nella quale è possibile osservare la competenza attesa (es. progettazione di un circuito di allenamento);</w:t>
      </w:r>
    </w:p>
    <w:p w:rsidR="00F373FF" w:rsidRPr="00387339" w:rsidRDefault="00F373FF" w:rsidP="00F373FF">
      <w:pPr>
        <w:widowControl w:val="0"/>
        <w:numPr>
          <w:ilvl w:val="0"/>
          <w:numId w:val="5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l’autovalutazione come consapevolezza dei propri risultati attraverso domande guida.</w:t>
      </w:r>
    </w:p>
    <w:p w:rsidR="00F373FF" w:rsidRPr="00387339" w:rsidRDefault="00F373FF" w:rsidP="00F373FF">
      <w:pPr>
        <w:widowControl w:val="0"/>
        <w:numPr>
          <w:ilvl w:val="0"/>
          <w:numId w:val="5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>Il livello di abilità motorie raggiunto attraverso prove pratiche con test motori</w:t>
      </w:r>
      <w:r w:rsidR="000936B4">
        <w:rPr>
          <w:rFonts w:ascii="Arial" w:eastAsia="Georgia" w:hAnsi="Arial" w:cs="Arial"/>
          <w:sz w:val="24"/>
          <w:szCs w:val="24"/>
          <w:lang w:eastAsia="it-IT"/>
        </w:rPr>
        <w:t>, percorsi,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 o circuiti; </w:t>
      </w:r>
    </w:p>
    <w:p w:rsidR="00814898" w:rsidRPr="00814898" w:rsidRDefault="00F373FF" w:rsidP="00814898">
      <w:pPr>
        <w:widowControl w:val="0"/>
        <w:numPr>
          <w:ilvl w:val="0"/>
          <w:numId w:val="5"/>
        </w:numPr>
        <w:spacing w:after="0" w:line="360" w:lineRule="auto"/>
        <w:ind w:left="426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il livello di conoscenze e di abilità nelle singole attività attraverso </w:t>
      </w:r>
      <w:r w:rsidR="00747697">
        <w:rPr>
          <w:rFonts w:ascii="Arial" w:eastAsia="Georgia" w:hAnsi="Arial" w:cs="Arial"/>
          <w:sz w:val="24"/>
          <w:szCs w:val="24"/>
          <w:lang w:eastAsia="it-IT"/>
        </w:rPr>
        <w:t>verifiche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>or</w:t>
      </w:r>
      <w:r w:rsidR="00A159DB">
        <w:rPr>
          <w:rFonts w:ascii="Arial" w:eastAsia="Georgia" w:hAnsi="Arial" w:cs="Arial"/>
          <w:sz w:val="24"/>
          <w:szCs w:val="24"/>
          <w:lang w:eastAsia="it-IT"/>
        </w:rPr>
        <w:t>ali.</w:t>
      </w:r>
    </w:p>
    <w:p w:rsidR="00F373FF" w:rsidRDefault="00F373FF" w:rsidP="00814898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E6171E" w:rsidRDefault="00F373FF" w:rsidP="00E6171E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b/>
          <w:bCs/>
          <w:sz w:val="24"/>
          <w:szCs w:val="24"/>
          <w:lang w:eastAsia="it-IT"/>
        </w:rPr>
        <w:t>CRITERI DI VALUTAZIONE</w:t>
      </w:r>
    </w:p>
    <w:p w:rsidR="00F373FF" w:rsidRPr="00387339" w:rsidRDefault="00F373FF" w:rsidP="00691DDB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t xml:space="preserve">Le valutazioni saranno effettuate mediante l’analisi di prove che terranno conto della preparazione raggiunta rispetto alla situazione di partenza, dell’interesse e dell’impegno dimostrati nella partecipazione al dialogo educativo e nella puntualità </w:t>
      </w:r>
      <w:r w:rsidR="009F6252">
        <w:rPr>
          <w:rFonts w:ascii="Arial" w:eastAsia="Georgia" w:hAnsi="Arial" w:cs="Arial"/>
          <w:sz w:val="24"/>
          <w:szCs w:val="24"/>
          <w:lang w:eastAsia="it-IT"/>
        </w:rPr>
        <w:t>d</w:t>
      </w:r>
      <w:r w:rsidRPr="00387339">
        <w:rPr>
          <w:rFonts w:ascii="Arial" w:eastAsia="Georgia" w:hAnsi="Arial" w:cs="Arial"/>
          <w:sz w:val="24"/>
          <w:szCs w:val="24"/>
          <w:lang w:eastAsia="it-IT"/>
        </w:rPr>
        <w:t>elle consegne</w:t>
      </w:r>
      <w:r w:rsidR="009F6252">
        <w:rPr>
          <w:rFonts w:ascii="Arial" w:eastAsia="Georgia" w:hAnsi="Arial" w:cs="Arial"/>
          <w:sz w:val="24"/>
          <w:szCs w:val="24"/>
          <w:lang w:eastAsia="it-IT"/>
        </w:rPr>
        <w:t xml:space="preserve"> date.</w:t>
      </w:r>
    </w:p>
    <w:p w:rsidR="00F373FF" w:rsidRPr="00691DDB" w:rsidRDefault="00F373FF" w:rsidP="00691DDB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387339">
        <w:rPr>
          <w:rFonts w:ascii="Arial" w:eastAsia="Georgia" w:hAnsi="Arial" w:cs="Arial"/>
          <w:sz w:val="24"/>
          <w:szCs w:val="24"/>
          <w:lang w:eastAsia="it-IT"/>
        </w:rPr>
        <w:lastRenderedPageBreak/>
        <w:t xml:space="preserve">Per quanto riguarda la partecipazione alle lezioni pratiche sono consentite tre giustificazioni </w:t>
      </w:r>
      <w:r w:rsidRPr="00691DDB">
        <w:rPr>
          <w:rFonts w:ascii="Arial" w:eastAsia="Georgia" w:hAnsi="Arial" w:cs="Arial"/>
          <w:sz w:val="24"/>
          <w:szCs w:val="24"/>
          <w:lang w:eastAsia="it-IT"/>
        </w:rPr>
        <w:t>per quadrimestre (sono esclusi gli esoneri temporanei o annuali accompagnati da certificato medico</w:t>
      </w:r>
      <w:r w:rsidR="009317CC" w:rsidRPr="00691DDB">
        <w:rPr>
          <w:rFonts w:ascii="Arial" w:eastAsia="Georgia" w:hAnsi="Arial" w:cs="Arial"/>
          <w:sz w:val="24"/>
          <w:szCs w:val="24"/>
          <w:lang w:eastAsia="it-IT"/>
        </w:rPr>
        <w:t>)</w:t>
      </w:r>
    </w:p>
    <w:p w:rsidR="006E15EC" w:rsidRPr="00691DDB" w:rsidRDefault="006E15EC" w:rsidP="00F373FF">
      <w:pPr>
        <w:widowControl w:val="0"/>
        <w:spacing w:after="0" w:line="360" w:lineRule="auto"/>
        <w:ind w:left="426"/>
        <w:jc w:val="both"/>
        <w:rPr>
          <w:rFonts w:ascii="Arial" w:eastAsia="Georgia" w:hAnsi="Arial" w:cs="Arial"/>
          <w:b/>
          <w:sz w:val="24"/>
          <w:szCs w:val="24"/>
          <w:u w:val="single"/>
          <w:lang w:eastAsia="it-IT"/>
        </w:rPr>
      </w:pPr>
    </w:p>
    <w:p w:rsidR="00F373FF" w:rsidRPr="00691DDB" w:rsidRDefault="00F373FF" w:rsidP="00F373FF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sz w:val="24"/>
          <w:szCs w:val="24"/>
          <w:u w:val="single"/>
          <w:lang w:eastAsia="it-IT"/>
        </w:rPr>
      </w:pPr>
      <w:r w:rsidRPr="00691DDB">
        <w:rPr>
          <w:rFonts w:ascii="Arial" w:eastAsia="Georgia" w:hAnsi="Arial" w:cs="Arial"/>
          <w:b/>
          <w:sz w:val="24"/>
          <w:szCs w:val="24"/>
          <w:u w:val="single"/>
          <w:lang w:eastAsia="it-IT"/>
        </w:rPr>
        <w:t>Gli alunni con regolare esonero verranno valutati attraverso:</w:t>
      </w:r>
    </w:p>
    <w:p w:rsidR="00F373FF" w:rsidRPr="00691DDB" w:rsidRDefault="00F373FF" w:rsidP="00F373FF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691DDB">
        <w:rPr>
          <w:rFonts w:ascii="Arial" w:eastAsia="Georgia" w:hAnsi="Arial" w:cs="Arial"/>
          <w:sz w:val="24"/>
          <w:szCs w:val="24"/>
          <w:lang w:eastAsia="it-IT"/>
        </w:rPr>
        <w:t>Il coinvolgimento durante le lezioni (ruolo di arbitro,</w:t>
      </w:r>
      <w:proofErr w:type="spellStart"/>
      <w:r w:rsidRPr="00691DDB">
        <w:rPr>
          <w:rFonts w:ascii="Arial" w:eastAsia="Georgia" w:hAnsi="Arial" w:cs="Arial"/>
          <w:sz w:val="24"/>
          <w:szCs w:val="24"/>
          <w:lang w:eastAsia="it-IT"/>
        </w:rPr>
        <w:t>ecc……</w:t>
      </w:r>
      <w:proofErr w:type="spellEnd"/>
      <w:r w:rsidRPr="00691DDB">
        <w:rPr>
          <w:rFonts w:ascii="Arial" w:eastAsia="Georgia" w:hAnsi="Arial" w:cs="Arial"/>
          <w:sz w:val="24"/>
          <w:szCs w:val="24"/>
          <w:lang w:eastAsia="it-IT"/>
        </w:rPr>
        <w:t>) – Verifiche teoriche.</w:t>
      </w:r>
    </w:p>
    <w:p w:rsidR="006E15EC" w:rsidRPr="00691DDB" w:rsidRDefault="006E15EC" w:rsidP="00F373FF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</w:p>
    <w:p w:rsidR="00F373FF" w:rsidRPr="00691DDB" w:rsidRDefault="00F373FF" w:rsidP="00F373FF">
      <w:pPr>
        <w:widowControl w:val="0"/>
        <w:spacing w:after="0" w:line="360" w:lineRule="auto"/>
        <w:jc w:val="both"/>
        <w:rPr>
          <w:rFonts w:ascii="Arial" w:eastAsia="Georgia" w:hAnsi="Arial" w:cs="Arial"/>
          <w:b/>
          <w:bCs/>
          <w:sz w:val="24"/>
          <w:szCs w:val="24"/>
          <w:lang w:eastAsia="it-IT"/>
        </w:rPr>
      </w:pPr>
      <w:r w:rsidRPr="00691DDB">
        <w:rPr>
          <w:rFonts w:ascii="Arial" w:eastAsia="Georgia" w:hAnsi="Arial" w:cs="Arial"/>
          <w:b/>
          <w:bCs/>
          <w:sz w:val="24"/>
          <w:szCs w:val="24"/>
          <w:lang w:eastAsia="it-IT"/>
        </w:rPr>
        <w:t>RECUPERO</w:t>
      </w:r>
    </w:p>
    <w:p w:rsidR="00F373FF" w:rsidRPr="00691DDB" w:rsidRDefault="00F373FF" w:rsidP="00F373FF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  <w:r w:rsidRPr="00691DDB">
        <w:rPr>
          <w:rFonts w:ascii="Arial" w:eastAsia="Georgia" w:hAnsi="Arial" w:cs="Arial"/>
          <w:sz w:val="24"/>
          <w:szCs w:val="24"/>
          <w:lang w:eastAsia="it-IT"/>
        </w:rPr>
        <w:t>Sarà svolto in itinere</w:t>
      </w:r>
    </w:p>
    <w:p w:rsidR="006E15EC" w:rsidRPr="00691DDB" w:rsidRDefault="006E15EC" w:rsidP="00192E54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6E15EC" w:rsidRPr="00691DDB" w:rsidRDefault="006E15EC" w:rsidP="00192E54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p w:rsidR="00192E54" w:rsidRDefault="00192E54" w:rsidP="00192E54">
      <w:pPr>
        <w:widowControl w:val="0"/>
        <w:spacing w:after="0" w:line="360" w:lineRule="auto"/>
        <w:jc w:val="both"/>
        <w:rPr>
          <w:rFonts w:ascii="Georgia" w:eastAsia="Georgia" w:hAnsi="Georgia" w:cs="Georgia"/>
          <w:sz w:val="24"/>
          <w:szCs w:val="24"/>
          <w:lang w:eastAsia="it-IT"/>
        </w:rPr>
      </w:pPr>
      <w:r>
        <w:rPr>
          <w:rFonts w:ascii="Georgia" w:eastAsia="Georgia" w:hAnsi="Georgia" w:cs="Georgia"/>
          <w:sz w:val="24"/>
          <w:szCs w:val="24"/>
          <w:lang w:eastAsia="it-IT"/>
        </w:rPr>
        <w:t xml:space="preserve">                                                                                                                           DOCENTE</w:t>
      </w:r>
    </w:p>
    <w:p w:rsidR="00192E54" w:rsidRDefault="00192E54" w:rsidP="00E6171E">
      <w:pPr>
        <w:widowControl w:val="0"/>
        <w:spacing w:after="0" w:line="360" w:lineRule="auto"/>
        <w:jc w:val="both"/>
        <w:rPr>
          <w:rFonts w:ascii="Georgia" w:eastAsia="Georgia" w:hAnsi="Georgia" w:cs="Georgia"/>
          <w:b/>
          <w:bCs/>
          <w:i/>
          <w:iCs/>
          <w:sz w:val="24"/>
          <w:szCs w:val="24"/>
          <w:lang w:eastAsia="it-IT"/>
        </w:rPr>
      </w:pPr>
      <w:r w:rsidRPr="00C92E05">
        <w:rPr>
          <w:rFonts w:ascii="Georgia" w:eastAsia="Georgia" w:hAnsi="Georgia" w:cs="Georgia"/>
          <w:b/>
          <w:bCs/>
          <w:i/>
          <w:iCs/>
          <w:sz w:val="24"/>
          <w:szCs w:val="24"/>
          <w:lang w:eastAsia="it-IT"/>
        </w:rPr>
        <w:t xml:space="preserve">                                                                                                       </w:t>
      </w:r>
      <w:r w:rsidR="00472A46">
        <w:rPr>
          <w:rFonts w:ascii="Georgia" w:eastAsia="Georgia" w:hAnsi="Georgia" w:cs="Georgia"/>
          <w:b/>
          <w:bCs/>
          <w:i/>
          <w:iCs/>
          <w:sz w:val="24"/>
          <w:szCs w:val="24"/>
          <w:lang w:eastAsia="it-IT"/>
        </w:rPr>
        <w:t>ANTONINO ROMEO</w:t>
      </w:r>
    </w:p>
    <w:p w:rsidR="00472A46" w:rsidRPr="00387339" w:rsidRDefault="00472A46" w:rsidP="00E6171E">
      <w:pPr>
        <w:widowControl w:val="0"/>
        <w:spacing w:after="0" w:line="360" w:lineRule="auto"/>
        <w:jc w:val="both"/>
        <w:rPr>
          <w:rFonts w:ascii="Arial" w:eastAsia="Georgia" w:hAnsi="Arial" w:cs="Arial"/>
          <w:sz w:val="24"/>
          <w:szCs w:val="24"/>
          <w:lang w:eastAsia="it-IT"/>
        </w:rPr>
      </w:pPr>
    </w:p>
    <w:sectPr w:rsidR="00472A46" w:rsidRPr="00387339" w:rsidSect="006E15EC">
      <w:pgSz w:w="11906" w:h="16838"/>
      <w:pgMar w:top="709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altName w:val="Calibri"/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-Bold">
    <w:altName w:val="Georg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Georgia-Italic">
    <w:altName w:val="Georg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058C9"/>
    <w:multiLevelType w:val="multilevel"/>
    <w:tmpl w:val="D35E73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0AA46F04"/>
    <w:multiLevelType w:val="hybridMultilevel"/>
    <w:tmpl w:val="8A1A73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B16D4D"/>
    <w:multiLevelType w:val="hybridMultilevel"/>
    <w:tmpl w:val="06A8B2F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B35FA7"/>
    <w:multiLevelType w:val="multilevel"/>
    <w:tmpl w:val="B18007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1C1634B6"/>
    <w:multiLevelType w:val="multilevel"/>
    <w:tmpl w:val="AF86249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32290946"/>
    <w:multiLevelType w:val="multilevel"/>
    <w:tmpl w:val="CE1A6A5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343517DB"/>
    <w:multiLevelType w:val="hybridMultilevel"/>
    <w:tmpl w:val="C6BA5CC8"/>
    <w:lvl w:ilvl="0" w:tplc="04100001">
      <w:start w:val="1"/>
      <w:numFmt w:val="bullet"/>
      <w:lvlText w:val=""/>
      <w:lvlJc w:val="left"/>
      <w:pPr>
        <w:ind w:left="1439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2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9" w:hanging="360"/>
      </w:pPr>
      <w:rPr>
        <w:rFonts w:ascii="Wingdings" w:hAnsi="Wingdings" w:hint="default"/>
      </w:rPr>
    </w:lvl>
  </w:abstractNum>
  <w:abstractNum w:abstractNumId="7">
    <w:nsid w:val="493E0BDF"/>
    <w:multiLevelType w:val="hybridMultilevel"/>
    <w:tmpl w:val="4FB8C1FE"/>
    <w:lvl w:ilvl="0" w:tplc="04100001">
      <w:start w:val="1"/>
      <w:numFmt w:val="bullet"/>
      <w:lvlText w:val=""/>
      <w:lvlJc w:val="left"/>
      <w:pPr>
        <w:ind w:left="809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2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9" w:hanging="360"/>
      </w:pPr>
      <w:rPr>
        <w:rFonts w:ascii="Wingdings" w:hAnsi="Wingdings" w:hint="default"/>
      </w:rPr>
    </w:lvl>
  </w:abstractNum>
  <w:abstractNum w:abstractNumId="8">
    <w:nsid w:val="4CE65600"/>
    <w:multiLevelType w:val="multilevel"/>
    <w:tmpl w:val="1534CFB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>
    <w:nsid w:val="5B5B05C5"/>
    <w:multiLevelType w:val="hybridMultilevel"/>
    <w:tmpl w:val="097885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17506DE"/>
    <w:multiLevelType w:val="hybridMultilevel"/>
    <w:tmpl w:val="47889B36"/>
    <w:lvl w:ilvl="0" w:tplc="04100001">
      <w:start w:val="1"/>
      <w:numFmt w:val="bullet"/>
      <w:lvlText w:val=""/>
      <w:lvlJc w:val="left"/>
      <w:pPr>
        <w:ind w:left="808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abstractNum w:abstractNumId="11">
    <w:nsid w:val="74F12110"/>
    <w:multiLevelType w:val="hybridMultilevel"/>
    <w:tmpl w:val="3BC451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1"/>
  </w:num>
  <w:num w:numId="7">
    <w:abstractNumId w:val="2"/>
  </w:num>
  <w:num w:numId="8">
    <w:abstractNumId w:val="11"/>
  </w:num>
  <w:num w:numId="9">
    <w:abstractNumId w:val="6"/>
  </w:num>
  <w:num w:numId="10">
    <w:abstractNumId w:val="10"/>
  </w:num>
  <w:num w:numId="11">
    <w:abstractNumId w:val="9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F2AA1"/>
    <w:rsid w:val="000637A8"/>
    <w:rsid w:val="0007481F"/>
    <w:rsid w:val="000936B4"/>
    <w:rsid w:val="000A517D"/>
    <w:rsid w:val="000B3075"/>
    <w:rsid w:val="000E388D"/>
    <w:rsid w:val="0010743F"/>
    <w:rsid w:val="00123A85"/>
    <w:rsid w:val="00141ADD"/>
    <w:rsid w:val="00143258"/>
    <w:rsid w:val="00181BE2"/>
    <w:rsid w:val="00190F4C"/>
    <w:rsid w:val="00192E54"/>
    <w:rsid w:val="001C400C"/>
    <w:rsid w:val="001F5DBA"/>
    <w:rsid w:val="00271AC6"/>
    <w:rsid w:val="002842E1"/>
    <w:rsid w:val="002E2A68"/>
    <w:rsid w:val="002F7844"/>
    <w:rsid w:val="003328FD"/>
    <w:rsid w:val="0033389F"/>
    <w:rsid w:val="003347D3"/>
    <w:rsid w:val="00342424"/>
    <w:rsid w:val="00350E8A"/>
    <w:rsid w:val="00373E4D"/>
    <w:rsid w:val="00387339"/>
    <w:rsid w:val="003D36C7"/>
    <w:rsid w:val="003D4764"/>
    <w:rsid w:val="003F2AA1"/>
    <w:rsid w:val="00457CE0"/>
    <w:rsid w:val="00472A46"/>
    <w:rsid w:val="00482318"/>
    <w:rsid w:val="004C74C8"/>
    <w:rsid w:val="004E1A4D"/>
    <w:rsid w:val="004F4833"/>
    <w:rsid w:val="005353DB"/>
    <w:rsid w:val="005B7012"/>
    <w:rsid w:val="005C6929"/>
    <w:rsid w:val="005D435C"/>
    <w:rsid w:val="00624804"/>
    <w:rsid w:val="00635CFA"/>
    <w:rsid w:val="006431AE"/>
    <w:rsid w:val="00691375"/>
    <w:rsid w:val="00691DDB"/>
    <w:rsid w:val="006A6D21"/>
    <w:rsid w:val="006C5330"/>
    <w:rsid w:val="006E15EC"/>
    <w:rsid w:val="00702B58"/>
    <w:rsid w:val="00747697"/>
    <w:rsid w:val="007718DD"/>
    <w:rsid w:val="00771C67"/>
    <w:rsid w:val="007B6BD3"/>
    <w:rsid w:val="007D1274"/>
    <w:rsid w:val="00803625"/>
    <w:rsid w:val="00814898"/>
    <w:rsid w:val="0084324B"/>
    <w:rsid w:val="008B79C5"/>
    <w:rsid w:val="009317CC"/>
    <w:rsid w:val="00946AD8"/>
    <w:rsid w:val="00951543"/>
    <w:rsid w:val="00967F2B"/>
    <w:rsid w:val="00985168"/>
    <w:rsid w:val="009A3C04"/>
    <w:rsid w:val="009B7802"/>
    <w:rsid w:val="009E635B"/>
    <w:rsid w:val="009F6252"/>
    <w:rsid w:val="00A159DB"/>
    <w:rsid w:val="00A315AC"/>
    <w:rsid w:val="00A51F07"/>
    <w:rsid w:val="00A73BF9"/>
    <w:rsid w:val="00AE1E10"/>
    <w:rsid w:val="00AE52E3"/>
    <w:rsid w:val="00B06DE8"/>
    <w:rsid w:val="00B20D3B"/>
    <w:rsid w:val="00B2192E"/>
    <w:rsid w:val="00B23BA5"/>
    <w:rsid w:val="00B95359"/>
    <w:rsid w:val="00BB5A33"/>
    <w:rsid w:val="00BF3C52"/>
    <w:rsid w:val="00C0459F"/>
    <w:rsid w:val="00C07473"/>
    <w:rsid w:val="00C10A9E"/>
    <w:rsid w:val="00C36D99"/>
    <w:rsid w:val="00C54AD1"/>
    <w:rsid w:val="00C73EDD"/>
    <w:rsid w:val="00C86B2B"/>
    <w:rsid w:val="00CB097A"/>
    <w:rsid w:val="00CC3FE8"/>
    <w:rsid w:val="00CE5BAB"/>
    <w:rsid w:val="00CF2F64"/>
    <w:rsid w:val="00D14AB5"/>
    <w:rsid w:val="00D16F2F"/>
    <w:rsid w:val="00D31698"/>
    <w:rsid w:val="00D409F6"/>
    <w:rsid w:val="00D51A09"/>
    <w:rsid w:val="00D630C3"/>
    <w:rsid w:val="00D91498"/>
    <w:rsid w:val="00DB2898"/>
    <w:rsid w:val="00DC5E6A"/>
    <w:rsid w:val="00E4781F"/>
    <w:rsid w:val="00E56945"/>
    <w:rsid w:val="00E6171E"/>
    <w:rsid w:val="00E96F41"/>
    <w:rsid w:val="00EB42AA"/>
    <w:rsid w:val="00ED4E91"/>
    <w:rsid w:val="00F308BA"/>
    <w:rsid w:val="00F373FF"/>
    <w:rsid w:val="00F70F50"/>
    <w:rsid w:val="00FA3202"/>
    <w:rsid w:val="00FD7614"/>
    <w:rsid w:val="00FE6EE6"/>
    <w:rsid w:val="00FF74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5DB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fontstyle01">
    <w:name w:val="fontstyle01"/>
    <w:basedOn w:val="Carpredefinitoparagrafo"/>
    <w:rsid w:val="00D630C3"/>
    <w:rPr>
      <w:rFonts w:ascii="Georgia-Bold" w:hAnsi="Georgia-Bold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Carpredefinitoparagrafo"/>
    <w:rsid w:val="00D630C3"/>
    <w:rPr>
      <w:rFonts w:ascii="Georgia-Italic" w:hAnsi="Georgia-Italic" w:hint="default"/>
      <w:b w:val="0"/>
      <w:bCs w:val="0"/>
      <w:i/>
      <w:iCs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67F2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15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2028</Words>
  <Characters>11564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romyt</cp:lastModifiedBy>
  <cp:revision>24</cp:revision>
  <dcterms:created xsi:type="dcterms:W3CDTF">2023-10-01T11:47:00Z</dcterms:created>
  <dcterms:modified xsi:type="dcterms:W3CDTF">2026-01-19T15:55:00Z</dcterms:modified>
</cp:coreProperties>
</file>