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58" w:rsidRPr="00143258" w:rsidRDefault="00143258" w:rsidP="007C436A">
      <w:pPr>
        <w:tabs>
          <w:tab w:val="left" w:pos="1134"/>
          <w:tab w:val="left" w:pos="170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LICEO STATALE "F. DE SANCTIS"</w:t>
      </w: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  <w:t>PROGRAMMAZIONE DIDATTICA DISCIPLINARE</w:t>
      </w:r>
    </w:p>
    <w:p w:rsidR="00143258" w:rsidRPr="001132A5" w:rsidRDefault="00143258" w:rsidP="00143258">
      <w:pPr>
        <w:keepNext/>
        <w:suppressAutoHyphens/>
        <w:spacing w:after="0" w:line="240" w:lineRule="auto"/>
        <w:ind w:left="3264" w:firstLine="276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A.S.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376D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376D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43258" w:rsidRPr="00143258" w:rsidRDefault="007A6C2A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CLASSE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01679D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5</w:t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 xml:space="preserve">° </w:t>
      </w:r>
      <w:r w:rsidR="00F64E4C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AS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DISCIPLINA 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>SCIENZE MOTORIE E SPORTIVE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INDIRIZZO </w:t>
      </w:r>
      <w:proofErr w:type="spellStart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 STUDI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F64E4C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ECONOMICO-SOCIALE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DOCENTE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 xml:space="preserve">          PROF. </w:t>
      </w:r>
      <w:r w:rsidR="00F64E4C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ANTONINO ROMEO</w:t>
      </w:r>
    </w:p>
    <w:p w:rsidR="00143258" w:rsidRPr="00143258" w:rsidRDefault="00143258" w:rsidP="00143258">
      <w:pPr>
        <w:widowControl w:val="0"/>
        <w:suppressAutoHyphens/>
        <w:autoSpaceDE w:val="0"/>
        <w:spacing w:after="120" w:line="240" w:lineRule="auto"/>
        <w:ind w:left="3540" w:hanging="3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LIBRO </w:t>
      </w:r>
      <w:proofErr w:type="spellStart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TESTO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IL CORPO E I SUOI LINGUAGGI </w:t>
      </w:r>
      <w:r w:rsidR="007A6C2A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- P.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L. DEL                        NISTA – J. PARKER – </w:t>
      </w:r>
      <w:r w:rsidR="007A6C2A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A. TASSELLI</w:t>
      </w:r>
    </w:p>
    <w:p w:rsidR="00F373FF" w:rsidRDefault="00F373FF">
      <w:pPr>
        <w:rPr>
          <w:rFonts w:ascii="Arial" w:hAnsi="Arial" w:cs="Arial"/>
          <w:b/>
          <w:bCs/>
          <w:sz w:val="24"/>
          <w:szCs w:val="24"/>
        </w:rPr>
      </w:pPr>
    </w:p>
    <w:p w:rsidR="00803625" w:rsidRPr="001D08D7" w:rsidRDefault="00803625">
      <w:pPr>
        <w:rPr>
          <w:rFonts w:ascii="Arial" w:hAnsi="Arial" w:cs="Arial"/>
          <w:sz w:val="24"/>
          <w:szCs w:val="24"/>
        </w:rPr>
      </w:pPr>
      <w:r w:rsidRPr="001D08D7">
        <w:rPr>
          <w:rFonts w:ascii="Arial" w:hAnsi="Arial" w:cs="Arial"/>
          <w:b/>
          <w:bCs/>
          <w:sz w:val="24"/>
          <w:szCs w:val="24"/>
        </w:rPr>
        <w:t>FINALITA’ EDUCATIV</w:t>
      </w:r>
      <w:r w:rsidR="00AE1E10" w:rsidRPr="001D08D7">
        <w:rPr>
          <w:rFonts w:ascii="Arial" w:hAnsi="Arial" w:cs="Arial"/>
          <w:b/>
          <w:bCs/>
          <w:sz w:val="24"/>
          <w:szCs w:val="24"/>
        </w:rPr>
        <w:t>E</w:t>
      </w:r>
    </w:p>
    <w:p w:rsidR="00124802" w:rsidRPr="001D08D7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D08D7">
        <w:rPr>
          <w:rFonts w:ascii="Arial" w:hAnsi="Arial" w:cs="Arial"/>
          <w:color w:val="000000"/>
          <w:sz w:val="24"/>
          <w:szCs w:val="24"/>
        </w:rPr>
        <w:t>Acquisizione dei valori interculturali del movimento, del gioco e dello sport;</w:t>
      </w:r>
    </w:p>
    <w:p w:rsidR="009A2965" w:rsidRPr="001D08D7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1D08D7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D08D7">
        <w:rPr>
          <w:rFonts w:ascii="Arial" w:hAnsi="Arial" w:cs="Arial"/>
          <w:color w:val="000000"/>
          <w:sz w:val="24"/>
          <w:szCs w:val="24"/>
        </w:rPr>
        <w:t>Acquisizione del valore della corporeità, attraverso esperienze di attività motorie e sportive, di espressione e di relazione, in funzione della formazione della personalità;</w:t>
      </w:r>
    </w:p>
    <w:p w:rsidR="00124802" w:rsidRPr="001D08D7" w:rsidRDefault="00124802" w:rsidP="001D08D7">
      <w:pPr>
        <w:pStyle w:val="Paragrafoelenco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D08D7">
        <w:rPr>
          <w:rFonts w:ascii="Arial" w:hAnsi="Arial" w:cs="Arial"/>
          <w:color w:val="000000"/>
          <w:sz w:val="24"/>
          <w:szCs w:val="24"/>
        </w:rPr>
        <w:t>Scoperta dei significati formativi delle attività motorie per il benessere e la tutela della salute</w:t>
      </w:r>
      <w:r w:rsidR="009A2965" w:rsidRPr="001D08D7">
        <w:rPr>
          <w:rFonts w:ascii="Arial" w:hAnsi="Arial" w:cs="Arial"/>
          <w:color w:val="000000"/>
          <w:sz w:val="24"/>
          <w:szCs w:val="24"/>
        </w:rPr>
        <w:t>.</w:t>
      </w:r>
    </w:p>
    <w:p w:rsidR="0007481F" w:rsidRPr="001D08D7" w:rsidRDefault="0007481F" w:rsidP="009F450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D08D7">
        <w:rPr>
          <w:rFonts w:ascii="Arial" w:hAnsi="Arial" w:cs="Arial"/>
          <w:b/>
          <w:bCs/>
          <w:sz w:val="24"/>
          <w:szCs w:val="24"/>
        </w:rPr>
        <w:t>OBIETTIVI SPECIFICI</w:t>
      </w:r>
      <w:r w:rsidR="007B6BD3" w:rsidRPr="001D08D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7B6BD3" w:rsidRPr="001D08D7">
        <w:rPr>
          <w:rFonts w:ascii="Arial" w:hAnsi="Arial" w:cs="Arial"/>
          <w:b/>
          <w:bCs/>
          <w:sz w:val="24"/>
          <w:szCs w:val="24"/>
        </w:rPr>
        <w:t>DI</w:t>
      </w:r>
      <w:proofErr w:type="spellEnd"/>
      <w:r w:rsidR="007B6BD3" w:rsidRPr="001D08D7">
        <w:rPr>
          <w:rFonts w:ascii="Arial" w:hAnsi="Arial" w:cs="Arial"/>
          <w:b/>
          <w:bCs/>
          <w:sz w:val="24"/>
          <w:szCs w:val="24"/>
        </w:rPr>
        <w:t xml:space="preserve"> APPRENDIMENTO</w:t>
      </w:r>
      <w:r w:rsidR="0001679D" w:rsidRPr="001D08D7">
        <w:rPr>
          <w:rFonts w:ascii="Arial" w:hAnsi="Arial" w:cs="Arial"/>
          <w:b/>
          <w:bCs/>
          <w:sz w:val="24"/>
          <w:szCs w:val="24"/>
        </w:rPr>
        <w:t>QUINTO ANNO</w:t>
      </w:r>
    </w:p>
    <w:p w:rsidR="0001679D" w:rsidRPr="001D08D7" w:rsidRDefault="0001679D" w:rsidP="001D08D7">
      <w:pPr>
        <w:widowControl w:val="0"/>
        <w:autoSpaceDE w:val="0"/>
        <w:autoSpaceDN w:val="0"/>
        <w:spacing w:before="100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 xml:space="preserve">Durante il quinto anno la personalità dello studente potrà essere pienamente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valorizzataattraverso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l’ulteriore diversificazione delle attività, utili a scoprire ed orientare le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attitudinipersonali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nell’ottica del pieno sviluppo del potenziale di ciascun/a individuo/a. In tal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modole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scienze motorie potranno far acquisire allo studente abilità molteplici, trasferibili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inqualunquealtrocontesto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divita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.</w:t>
      </w:r>
    </w:p>
    <w:p w:rsidR="0001679D" w:rsidRPr="001D08D7" w:rsidRDefault="0001679D" w:rsidP="001D08D7">
      <w:pPr>
        <w:widowControl w:val="0"/>
        <w:autoSpaceDE w:val="0"/>
        <w:autoSpaceDN w:val="0"/>
        <w:spacing w:before="159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>Ciòporteràall’acquisizionedicorrettistilicomportamentalicheabbianoradicenelleattivitàmotoriesviluppatenell’arcodelquinquennioinsinergiaconl’educazioneallasalute,all’affettività,all’ambiente</w:t>
      </w:r>
      <w:r w:rsidRPr="001D08D7">
        <w:rPr>
          <w:rFonts w:ascii="Arial" w:eastAsia="Georgia" w:hAnsi="Arial" w:cs="Arial"/>
          <w:b/>
          <w:sz w:val="24"/>
          <w:szCs w:val="24"/>
        </w:rPr>
        <w:t>,</w:t>
      </w:r>
      <w:r w:rsidRPr="001D08D7">
        <w:rPr>
          <w:rFonts w:ascii="Arial" w:eastAsia="Georgia" w:hAnsi="Arial" w:cs="Arial"/>
          <w:sz w:val="24"/>
          <w:szCs w:val="24"/>
        </w:rPr>
        <w:t>allalegalità.</w:t>
      </w:r>
    </w:p>
    <w:p w:rsidR="00124802" w:rsidRPr="001D08D7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D08D7">
        <w:rPr>
          <w:rFonts w:ascii="Arial" w:hAnsi="Arial" w:cs="Arial"/>
          <w:color w:val="000000"/>
          <w:sz w:val="24"/>
          <w:szCs w:val="24"/>
        </w:rPr>
        <w:br/>
      </w:r>
      <w:r w:rsidRPr="001D08D7">
        <w:rPr>
          <w:rFonts w:ascii="Arial" w:hAnsi="Arial" w:cs="Arial"/>
          <w:b/>
          <w:bCs/>
          <w:color w:val="000000"/>
          <w:sz w:val="24"/>
          <w:szCs w:val="24"/>
        </w:rPr>
        <w:t>La percezione di sé ed il completamento dello sviluppo funzionale delle capacità</w:t>
      </w:r>
      <w:r w:rsidRPr="001D08D7">
        <w:rPr>
          <w:rFonts w:ascii="Arial" w:hAnsi="Arial" w:cs="Arial"/>
          <w:b/>
          <w:bCs/>
          <w:color w:val="000000"/>
          <w:sz w:val="24"/>
          <w:szCs w:val="24"/>
        </w:rPr>
        <w:br/>
        <w:t>motorie ed espressive</w:t>
      </w:r>
    </w:p>
    <w:p w:rsidR="0001679D" w:rsidRPr="001D08D7" w:rsidRDefault="0001679D" w:rsidP="001D08D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 xml:space="preserve">Sviluppare un’attività motoria complessa, Realizzando movimenti complessi,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coordinatinello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spazio e nel tempo ed eseguiti in modo efficace ed economico, supportati anche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daapprofondimenti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culturali e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tecnico-tattici.Piena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conoscenza e consapevolezza degli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effettipositivi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generati dai percorsi di preparazione fisica specifici. Osservare e interpretare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ifenomeni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connessi al mondo dell’attività motoria e sportiva proposta nell’attuale contes</w:t>
      </w:r>
      <w:r w:rsidR="00B739E1" w:rsidRPr="001D08D7">
        <w:rPr>
          <w:rFonts w:ascii="Arial" w:eastAsia="Georgia" w:hAnsi="Arial" w:cs="Arial"/>
          <w:sz w:val="24"/>
          <w:szCs w:val="24"/>
        </w:rPr>
        <w:t>to socioculturale</w:t>
      </w:r>
      <w:r w:rsidRPr="001D08D7">
        <w:rPr>
          <w:rFonts w:ascii="Arial" w:eastAsia="Georgia" w:hAnsi="Arial" w:cs="Arial"/>
          <w:sz w:val="24"/>
          <w:szCs w:val="24"/>
        </w:rPr>
        <w:t>,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inunaprospettivadi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duratalungotuttol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’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arcodellavita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.</w:t>
      </w:r>
    </w:p>
    <w:p w:rsidR="0001679D" w:rsidRPr="001D08D7" w:rsidRDefault="0001679D" w:rsidP="0001679D">
      <w:pPr>
        <w:widowControl w:val="0"/>
        <w:autoSpaceDE w:val="0"/>
        <w:autoSpaceDN w:val="0"/>
        <w:spacing w:before="10" w:after="0" w:line="240" w:lineRule="auto"/>
        <w:rPr>
          <w:rFonts w:ascii="Arial" w:eastAsia="Georgia" w:hAnsi="Arial" w:cs="Arial"/>
          <w:sz w:val="24"/>
          <w:szCs w:val="24"/>
        </w:rPr>
      </w:pPr>
    </w:p>
    <w:p w:rsidR="009E651E" w:rsidRPr="001D08D7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D08D7">
        <w:rPr>
          <w:rFonts w:ascii="Arial" w:hAnsi="Arial" w:cs="Arial"/>
          <w:b/>
          <w:bCs/>
          <w:color w:val="000000"/>
          <w:sz w:val="24"/>
          <w:szCs w:val="24"/>
        </w:rPr>
        <w:t>Lo sport, le regole e il fair play</w:t>
      </w:r>
    </w:p>
    <w:p w:rsidR="0001679D" w:rsidRPr="001D08D7" w:rsidRDefault="0001679D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>Conoscereeapplicarelestrategietecnico-tattichedeigiochisportivi,affrontandoilconfrontoagonisticoconun’eticacorretta,conrispettodelleregoleeverofairplay.Svolgere</w:t>
      </w:r>
      <w:r w:rsidRPr="001D08D7">
        <w:rPr>
          <w:rFonts w:ascii="Arial" w:eastAsia="Georgia" w:hAnsi="Arial" w:cs="Arial"/>
          <w:spacing w:val="-1"/>
          <w:sz w:val="24"/>
          <w:szCs w:val="24"/>
        </w:rPr>
        <w:t>ruolididirezionedell’attivitàsportiva,</w:t>
      </w:r>
      <w:r w:rsidRPr="001D08D7">
        <w:rPr>
          <w:rFonts w:ascii="Arial" w:eastAsia="Georgia" w:hAnsi="Arial" w:cs="Arial"/>
          <w:sz w:val="24"/>
          <w:szCs w:val="24"/>
        </w:rPr>
        <w:t xml:space="preserve">nonchéorganizzareegestireeventisportivineltemposcuola ed extra-scuola. Cooperare in equipe, utilizzando e valorizzando con la guida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deldocente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le propensioni individuali e l’attitudine a ruoli definiti. Osservare ed interpretare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ifenomeni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legati al mondo sportivo ed all’attività fisica. Praticare gli sport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approfondendonelateoria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latecnica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elatattica</w:t>
      </w:r>
      <w:proofErr w:type="spellEnd"/>
    </w:p>
    <w:p w:rsidR="009E651E" w:rsidRPr="001D08D7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D08D7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Salute, benessere, sicurezza e prevenzione</w:t>
      </w:r>
    </w:p>
    <w:p w:rsidR="00330EE6" w:rsidRPr="001D08D7" w:rsidRDefault="00330EE6" w:rsidP="001D08D7">
      <w:pPr>
        <w:widowControl w:val="0"/>
        <w:autoSpaceDE w:val="0"/>
        <w:autoSpaceDN w:val="0"/>
        <w:spacing w:before="2"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 xml:space="preserve">Assumere stili di vita e comportamenti attivi nei confronti della propria salute intesa comefattoredinamico,conferendoilgiustovaloreall’attivitàfisicaesportiva,cercandodiprevenire infortuni nelle diverse attività, nel rispetto della propria e dell’altrui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incolumità.Conoscere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leinformazionidell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’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interventodiPrimo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Soccorso.</w:t>
      </w:r>
    </w:p>
    <w:p w:rsidR="00330EE6" w:rsidRPr="001D08D7" w:rsidRDefault="00330EE6" w:rsidP="001D08D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 xml:space="preserve">Attraverso la conoscenza e gli effetti sull’organismo delle sostanze legali ed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illegalimetteràinpraticastilidivitacorrettiaifinidella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tuteladellapropriasalute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.</w:t>
      </w:r>
    </w:p>
    <w:p w:rsidR="0001679D" w:rsidRPr="001D08D7" w:rsidRDefault="00330EE6" w:rsidP="001D08D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 xml:space="preserve">Conoscereiprincipigeneralidiunacorrettaalimentazioneedicomeessaèutilizzanell’ambitodell’attivitàfisica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eneivarisport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.</w:t>
      </w:r>
    </w:p>
    <w:p w:rsidR="009E651E" w:rsidRPr="001D08D7" w:rsidRDefault="00124802" w:rsidP="001D08D7">
      <w:pPr>
        <w:spacing w:line="240" w:lineRule="auto"/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D08D7">
        <w:rPr>
          <w:rFonts w:ascii="Arial" w:hAnsi="Arial" w:cs="Arial"/>
          <w:i/>
          <w:iCs/>
          <w:color w:val="000000"/>
          <w:sz w:val="24"/>
          <w:szCs w:val="24"/>
        </w:rPr>
        <w:br/>
      </w:r>
      <w:r w:rsidRPr="001D08D7">
        <w:rPr>
          <w:rFonts w:ascii="Arial" w:hAnsi="Arial" w:cs="Arial"/>
          <w:b/>
          <w:bCs/>
          <w:color w:val="000000"/>
          <w:sz w:val="24"/>
          <w:szCs w:val="24"/>
        </w:rPr>
        <w:t>Relazione con l’ambiente naturale e tecnologico</w:t>
      </w:r>
    </w:p>
    <w:p w:rsidR="00330EE6" w:rsidRPr="001D08D7" w:rsidRDefault="00330EE6" w:rsidP="001D08D7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1D08D7">
        <w:rPr>
          <w:rFonts w:ascii="Arial" w:eastAsia="Georgia" w:hAnsi="Arial" w:cs="Arial"/>
          <w:sz w:val="24"/>
          <w:szCs w:val="24"/>
        </w:rPr>
        <w:t xml:space="preserve">Ilrapportoconlanaturasisvilupperàattraversoattivitàinambientenaturalechepermetterannoesperienzemotorieedorganizzativedimaggiordifficoltà,stimolapiacere di vere esperienze diversificate, sia individualmente che nel gruppo. Metterannoinattocomportamentiresponsabilineiconfrontidelcomunepatrimonioambientale,tutelando lo stesso ed impegnandosi in attività ludiche e sportive in diversi ambiti,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ancheconl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’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utilizzodellastrumentazione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1D08D7">
        <w:rPr>
          <w:rFonts w:ascii="Arial" w:eastAsia="Georgia" w:hAnsi="Arial" w:cs="Arial"/>
          <w:sz w:val="24"/>
          <w:szCs w:val="24"/>
        </w:rPr>
        <w:t>tecnologicaemultimedialeaciòpreposta</w:t>
      </w:r>
      <w:proofErr w:type="spellEnd"/>
      <w:r w:rsidRPr="001D08D7">
        <w:rPr>
          <w:rFonts w:ascii="Arial" w:eastAsia="Georgia" w:hAnsi="Arial" w:cs="Arial"/>
          <w:sz w:val="24"/>
          <w:szCs w:val="24"/>
        </w:rPr>
        <w:t>.</w:t>
      </w:r>
    </w:p>
    <w:p w:rsidR="00330EE6" w:rsidRDefault="00330EE6" w:rsidP="00330EE6">
      <w:pPr>
        <w:widowControl w:val="0"/>
        <w:autoSpaceDE w:val="0"/>
        <w:autoSpaceDN w:val="0"/>
        <w:spacing w:before="76" w:after="0" w:line="240" w:lineRule="auto"/>
        <w:ind w:right="829"/>
        <w:jc w:val="both"/>
        <w:rPr>
          <w:rFonts w:ascii="Georgia" w:eastAsia="Georgia" w:hAnsi="Georgia" w:cs="Georgia"/>
          <w:sz w:val="24"/>
          <w:szCs w:val="24"/>
        </w:rPr>
      </w:pPr>
    </w:p>
    <w:p w:rsidR="007C436A" w:rsidRDefault="007C436A" w:rsidP="00330EE6">
      <w:pPr>
        <w:widowControl w:val="0"/>
        <w:autoSpaceDE w:val="0"/>
        <w:autoSpaceDN w:val="0"/>
        <w:spacing w:before="76" w:after="0" w:line="240" w:lineRule="auto"/>
        <w:ind w:right="829"/>
        <w:jc w:val="both"/>
        <w:rPr>
          <w:rFonts w:ascii="Georgia" w:eastAsia="Georgia" w:hAnsi="Georgia" w:cs="Georgia"/>
          <w:sz w:val="24"/>
          <w:szCs w:val="24"/>
        </w:rPr>
      </w:pPr>
    </w:p>
    <w:p w:rsidR="007C436A" w:rsidRDefault="007C436A" w:rsidP="00330EE6">
      <w:pPr>
        <w:widowControl w:val="0"/>
        <w:autoSpaceDE w:val="0"/>
        <w:autoSpaceDN w:val="0"/>
        <w:spacing w:before="76" w:after="0" w:line="240" w:lineRule="auto"/>
        <w:ind w:right="829"/>
        <w:jc w:val="both"/>
        <w:rPr>
          <w:rFonts w:ascii="Georgia" w:eastAsia="Georgia" w:hAnsi="Georgia" w:cs="Georgia"/>
          <w:sz w:val="24"/>
          <w:szCs w:val="24"/>
        </w:rPr>
      </w:pPr>
    </w:p>
    <w:p w:rsidR="007C436A" w:rsidRDefault="007C436A" w:rsidP="00330EE6">
      <w:pPr>
        <w:widowControl w:val="0"/>
        <w:autoSpaceDE w:val="0"/>
        <w:autoSpaceDN w:val="0"/>
        <w:spacing w:before="76" w:after="0" w:line="240" w:lineRule="auto"/>
        <w:ind w:right="829"/>
        <w:jc w:val="both"/>
        <w:rPr>
          <w:rFonts w:ascii="Georgia" w:eastAsia="Georgia" w:hAnsi="Georgia" w:cs="Georgia"/>
          <w:sz w:val="24"/>
          <w:szCs w:val="24"/>
        </w:rPr>
      </w:pPr>
    </w:p>
    <w:tbl>
      <w:tblPr>
        <w:tblStyle w:val="TableNormal"/>
        <w:tblW w:w="97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93"/>
        <w:gridCol w:w="5006"/>
      </w:tblGrid>
      <w:tr w:rsidR="00330EE6" w:rsidRPr="00330EE6" w:rsidTr="007C436A">
        <w:trPr>
          <w:trHeight w:val="1250"/>
        </w:trPr>
        <w:tc>
          <w:tcPr>
            <w:tcW w:w="9776" w:type="dxa"/>
            <w:gridSpan w:val="2"/>
          </w:tcPr>
          <w:p w:rsidR="00330EE6" w:rsidRPr="007C436A" w:rsidRDefault="00330EE6" w:rsidP="00330EE6">
            <w:pPr>
              <w:spacing w:before="52"/>
              <w:ind w:left="342" w:right="378"/>
              <w:jc w:val="center"/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MODULO 1</w:t>
            </w:r>
          </w:p>
          <w:p w:rsidR="00330EE6" w:rsidRPr="00330EE6" w:rsidRDefault="00330EE6" w:rsidP="00330EE6">
            <w:pPr>
              <w:spacing w:before="186"/>
              <w:ind w:left="341" w:right="383"/>
              <w:jc w:val="center"/>
              <w:rPr>
                <w:rFonts w:ascii="Georgia" w:eastAsia="Georgia" w:hAnsi="Georgia" w:cs="Georgia"/>
                <w:b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La percezione di sé ed il completamento dello sviluppo funzionale delle capacità motorie ed espressive</w:t>
            </w:r>
          </w:p>
        </w:tc>
      </w:tr>
      <w:tr w:rsidR="00330EE6" w:rsidRPr="00330EE6" w:rsidTr="007C436A">
        <w:trPr>
          <w:trHeight w:val="1685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6"/>
              <w:rPr>
                <w:rFonts w:ascii="Georgia" w:eastAsia="Georgia" w:hAnsi="Georgia" w:cs="Georgia"/>
                <w:sz w:val="32"/>
                <w:lang w:val="it-IT"/>
              </w:rPr>
            </w:pPr>
          </w:p>
          <w:p w:rsidR="00330EE6" w:rsidRPr="00330EE6" w:rsidRDefault="00330EE6" w:rsidP="00330EE6">
            <w:pPr>
              <w:ind w:left="1449" w:right="1481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CONOSCENZE</w:t>
            </w:r>
          </w:p>
        </w:tc>
        <w:tc>
          <w:tcPr>
            <w:tcW w:w="4965" w:type="dxa"/>
          </w:tcPr>
          <w:p w:rsidR="00330EE6" w:rsidRPr="00330EE6" w:rsidRDefault="00330EE6" w:rsidP="007C436A">
            <w:pPr>
              <w:spacing w:before="53" w:line="276" w:lineRule="auto"/>
              <w:ind w:left="7" w:right="45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Riconoscerelediversecaratteristichepersonaliinambitomotorioesportivo.</w:t>
            </w:r>
          </w:p>
          <w:p w:rsidR="007C436A" w:rsidRDefault="00330EE6" w:rsidP="007C436A">
            <w:pPr>
              <w:tabs>
                <w:tab w:val="left" w:pos="1542"/>
                <w:tab w:val="left" w:pos="2168"/>
                <w:tab w:val="left" w:pos="3876"/>
                <w:tab w:val="left" w:pos="4795"/>
              </w:tabs>
              <w:spacing w:before="161" w:line="276" w:lineRule="auto"/>
              <w:ind w:left="7" w:right="45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Conoscerelecomponentibase</w:t>
            </w:r>
            <w:proofErr w:type="spellEnd"/>
          </w:p>
          <w:p w:rsidR="00330EE6" w:rsidRPr="00330EE6" w:rsidRDefault="007C436A" w:rsidP="007C436A">
            <w:pPr>
              <w:tabs>
                <w:tab w:val="left" w:pos="1542"/>
                <w:tab w:val="left" w:pos="2168"/>
                <w:tab w:val="left" w:pos="3876"/>
                <w:tab w:val="left" w:pos="4795"/>
              </w:tabs>
              <w:spacing w:before="161" w:line="276" w:lineRule="auto"/>
              <w:ind w:left="7" w:right="45"/>
              <w:rPr>
                <w:rFonts w:ascii="Georgia" w:eastAsia="Georgia" w:hAnsi="Georgia" w:cs="Georgia"/>
                <w:sz w:val="24"/>
                <w:lang w:val="it-IT"/>
              </w:rPr>
            </w:pPr>
            <w:r>
              <w:rPr>
                <w:rFonts w:ascii="Georgia" w:eastAsia="Georgia" w:hAnsi="Georgia" w:cs="Georgia"/>
                <w:sz w:val="24"/>
                <w:lang w:val="it-IT"/>
              </w:rPr>
              <w:t xml:space="preserve"> della </w:t>
            </w:r>
            <w:proofErr w:type="spellStart"/>
            <w:r w:rsidR="00330EE6" w:rsidRPr="00330EE6">
              <w:rPr>
                <w:rFonts w:ascii="Georgia" w:eastAsia="Georgia" w:hAnsi="Georgia" w:cs="Georgia"/>
                <w:sz w:val="24"/>
                <w:lang w:val="it-IT"/>
              </w:rPr>
              <w:t>comunicazionenon</w:t>
            </w:r>
            <w:proofErr w:type="spellEnd"/>
            <w:r w:rsidR="00330EE6"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verbale.</w:t>
            </w:r>
          </w:p>
        </w:tc>
      </w:tr>
      <w:tr w:rsidR="00330EE6" w:rsidRPr="00330EE6" w:rsidTr="007C436A">
        <w:trPr>
          <w:trHeight w:val="3028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6"/>
              <w:rPr>
                <w:rFonts w:ascii="Georgia" w:eastAsia="Georgia" w:hAnsi="Georgia" w:cs="Georgia"/>
                <w:sz w:val="32"/>
                <w:lang w:val="it-IT"/>
              </w:rPr>
            </w:pPr>
          </w:p>
          <w:p w:rsidR="00330EE6" w:rsidRPr="00330EE6" w:rsidRDefault="00330EE6" w:rsidP="00330EE6">
            <w:pPr>
              <w:ind w:left="1449" w:right="1485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ABILITA’</w:t>
            </w:r>
          </w:p>
        </w:tc>
        <w:tc>
          <w:tcPr>
            <w:tcW w:w="4965" w:type="dxa"/>
          </w:tcPr>
          <w:p w:rsidR="00330EE6" w:rsidRPr="00330EE6" w:rsidRDefault="00330EE6" w:rsidP="00330EE6">
            <w:pPr>
              <w:spacing w:before="53"/>
              <w:ind w:left="7" w:right="46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Avereacquisitaunaculturadelleattivitàdimotoesportive,chetendeapromuoverelapraticamotoriacomecostumedivita.</w:t>
            </w:r>
          </w:p>
          <w:p w:rsidR="00330EE6" w:rsidRPr="00330EE6" w:rsidRDefault="00330EE6" w:rsidP="00330EE6">
            <w:pPr>
              <w:spacing w:before="158"/>
              <w:ind w:left="7" w:right="48" w:firstLine="5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Sapergestireilmovimentoindividuandoecontrollandoiprincipaliparametrifisiologici.</w:t>
            </w:r>
          </w:p>
          <w:p w:rsidR="00330EE6" w:rsidRPr="00330EE6" w:rsidRDefault="00330EE6" w:rsidP="00330EE6">
            <w:pPr>
              <w:spacing w:before="160"/>
              <w:ind w:left="7" w:right="45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Esprimersi in modo coerente tramite il linguaggiononverbaleeinterpretarecorrettamentelacomunicazionenonverbaledegli altri.</w:t>
            </w:r>
          </w:p>
        </w:tc>
      </w:tr>
      <w:tr w:rsidR="00330EE6" w:rsidRPr="00330EE6" w:rsidTr="007C436A">
        <w:trPr>
          <w:trHeight w:val="2353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6"/>
              <w:rPr>
                <w:rFonts w:ascii="Georgia" w:eastAsia="Georgia" w:hAnsi="Georgia" w:cs="Georgia"/>
                <w:sz w:val="32"/>
                <w:lang w:val="it-IT"/>
              </w:rPr>
            </w:pPr>
          </w:p>
          <w:p w:rsidR="00330EE6" w:rsidRPr="00330EE6" w:rsidRDefault="00330EE6" w:rsidP="00330EE6">
            <w:pPr>
              <w:ind w:left="1449" w:right="1488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COMPETENZE</w:t>
            </w:r>
          </w:p>
        </w:tc>
        <w:tc>
          <w:tcPr>
            <w:tcW w:w="4965" w:type="dxa"/>
          </w:tcPr>
          <w:p w:rsidR="00330EE6" w:rsidRPr="00330EE6" w:rsidRDefault="00330EE6" w:rsidP="00330EE6">
            <w:pPr>
              <w:spacing w:before="53"/>
              <w:ind w:left="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Consolidarelecapacitàfisicheeneuromotorie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81"/>
              <w:ind w:left="7" w:right="44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Migliorarelecapacitàdigestionedeicanalicinestesicoepropriocettivo,tattile,visivo,uditivo.</w:t>
            </w:r>
          </w:p>
          <w:p w:rsidR="00330EE6" w:rsidRPr="00330EE6" w:rsidRDefault="00330EE6" w:rsidP="00330EE6">
            <w:pPr>
              <w:spacing w:before="160"/>
              <w:ind w:left="7" w:right="46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Riconoscerelevariazionideiparametrivitalilegate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all'attività motoria e sviluppare l’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attenzioneinteriorizzataelapropriocezione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</w:tc>
      </w:tr>
      <w:tr w:rsidR="00330EE6" w:rsidRPr="00330EE6" w:rsidTr="007C436A">
        <w:trPr>
          <w:trHeight w:val="1020"/>
        </w:trPr>
        <w:tc>
          <w:tcPr>
            <w:tcW w:w="9776" w:type="dxa"/>
            <w:gridSpan w:val="2"/>
          </w:tcPr>
          <w:p w:rsidR="00330EE6" w:rsidRPr="007C436A" w:rsidRDefault="00330EE6" w:rsidP="00330EE6">
            <w:pPr>
              <w:spacing w:before="52"/>
              <w:ind w:left="2570" w:right="2604"/>
              <w:jc w:val="center"/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lastRenderedPageBreak/>
              <w:t>MODULO 2</w:t>
            </w:r>
          </w:p>
          <w:p w:rsidR="00330EE6" w:rsidRPr="00330EE6" w:rsidRDefault="00330EE6" w:rsidP="00330EE6">
            <w:pPr>
              <w:spacing w:before="187"/>
              <w:ind w:left="2570" w:right="2606"/>
              <w:jc w:val="center"/>
              <w:rPr>
                <w:rFonts w:ascii="Georgia" w:eastAsia="Georgia" w:hAnsi="Georgia" w:cs="Georgia"/>
                <w:b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Lo sport, le regole e il fair play</w:t>
            </w:r>
          </w:p>
        </w:tc>
      </w:tr>
      <w:tr w:rsidR="00330EE6" w:rsidRPr="00330EE6" w:rsidTr="007C436A">
        <w:trPr>
          <w:trHeight w:val="3477"/>
        </w:trPr>
        <w:tc>
          <w:tcPr>
            <w:tcW w:w="475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AE564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8"/>
              <w:rPr>
                <w:rFonts w:ascii="Georgia" w:eastAsia="Georgia" w:hAnsi="Georgia" w:cs="Georgia"/>
                <w:sz w:val="32"/>
                <w:lang w:val="it-IT"/>
              </w:rPr>
            </w:pPr>
          </w:p>
          <w:p w:rsidR="00330EE6" w:rsidRPr="00330EE6" w:rsidRDefault="00330EE6" w:rsidP="00330EE6">
            <w:pPr>
              <w:ind w:left="1420" w:right="1455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CONOSCENZE</w:t>
            </w:r>
          </w:p>
        </w:tc>
        <w:tc>
          <w:tcPr>
            <w:tcW w:w="5025" w:type="dxa"/>
          </w:tcPr>
          <w:p w:rsidR="00330EE6" w:rsidRPr="00330EE6" w:rsidRDefault="00330EE6" w:rsidP="00330EE6">
            <w:pPr>
              <w:spacing w:before="53"/>
              <w:ind w:left="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ConoscerelastoriadelleOlimpiadi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59"/>
              <w:ind w:left="7" w:right="43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Conoscereleoriginielosviluppodellescienze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legate al movimento, al gioco e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allosport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61"/>
              <w:ind w:left="7" w:right="46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Conosceregliaspettiessenzialidellaterminologia,delregolamento,delletecnicheetattichedelleattivitàmotorie,sportiveedespressive.</w:t>
            </w:r>
          </w:p>
          <w:p w:rsidR="00330EE6" w:rsidRPr="00330EE6" w:rsidRDefault="00330EE6" w:rsidP="00330EE6">
            <w:pPr>
              <w:spacing w:before="161"/>
              <w:ind w:left="7" w:right="45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Conoscereglielementibasedellateoriadell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’allenamento.</w:t>
            </w:r>
          </w:p>
        </w:tc>
      </w:tr>
      <w:tr w:rsidR="00330EE6" w:rsidRPr="00330EE6" w:rsidTr="007C436A">
        <w:trPr>
          <w:trHeight w:val="1752"/>
        </w:trPr>
        <w:tc>
          <w:tcPr>
            <w:tcW w:w="4751" w:type="dxa"/>
          </w:tcPr>
          <w:p w:rsidR="00330EE6" w:rsidRPr="00330EE6" w:rsidRDefault="00330EE6" w:rsidP="00330EE6">
            <w:pPr>
              <w:spacing w:before="53"/>
              <w:ind w:left="1420" w:right="1454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ABILITA’</w:t>
            </w:r>
          </w:p>
        </w:tc>
        <w:tc>
          <w:tcPr>
            <w:tcW w:w="5025" w:type="dxa"/>
          </w:tcPr>
          <w:p w:rsidR="00330EE6" w:rsidRPr="00330EE6" w:rsidRDefault="00330EE6" w:rsidP="00330EE6">
            <w:pPr>
              <w:spacing w:before="53"/>
              <w:ind w:left="7" w:right="44" w:firstLine="5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Spiegare le ragioni storico, sociali,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politichechehannoprodottoparticolaricomportamenti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60"/>
              <w:ind w:left="7" w:right="4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Collaborazione nell’organizzazione di giochi,</w:t>
            </w:r>
            <w:r w:rsidRPr="00330EE6">
              <w:rPr>
                <w:rFonts w:ascii="Georgia" w:eastAsia="Georgia" w:hAnsi="Georgia" w:cs="Georgia"/>
                <w:spacing w:val="-1"/>
                <w:sz w:val="24"/>
                <w:lang w:val="it-IT"/>
              </w:rPr>
              <w:t>dicompetizionisportive</w:t>
            </w: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edellalorodirezionearbitrale,assistenza</w:t>
            </w:r>
          </w:p>
        </w:tc>
      </w:tr>
      <w:tr w:rsidR="00330EE6" w:rsidRPr="00330EE6" w:rsidTr="007C436A">
        <w:trPr>
          <w:trHeight w:val="3239"/>
        </w:trPr>
        <w:tc>
          <w:tcPr>
            <w:tcW w:w="4751" w:type="dxa"/>
          </w:tcPr>
          <w:p w:rsidR="00330EE6" w:rsidRPr="00330EE6" w:rsidRDefault="00330EE6" w:rsidP="00330EE6">
            <w:pPr>
              <w:spacing w:before="53"/>
              <w:ind w:left="1420" w:right="1457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COMPETENZE</w:t>
            </w:r>
          </w:p>
        </w:tc>
        <w:tc>
          <w:tcPr>
            <w:tcW w:w="5025" w:type="dxa"/>
          </w:tcPr>
          <w:p w:rsidR="00330EE6" w:rsidRPr="00330EE6" w:rsidRDefault="00330EE6" w:rsidP="00330EE6">
            <w:pPr>
              <w:spacing w:before="53"/>
              <w:ind w:left="7" w:right="49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Esserecapacedicorrelarelastoriadelleattivitàmotorieconilquadrostoricocomplessivo.</w:t>
            </w:r>
          </w:p>
          <w:p w:rsidR="00330EE6" w:rsidRPr="00330EE6" w:rsidRDefault="00330EE6" w:rsidP="00330EE6">
            <w:pPr>
              <w:spacing w:before="161"/>
              <w:ind w:left="7" w:right="46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Saperutilizzareilgestosportivoinmodoadeguato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rispetto alla situazione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contingenteeal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regolamentotecnico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58"/>
              <w:ind w:left="7" w:right="44" w:firstLine="5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Affinare le tecniche e le tattiche d</w:t>
            </w:r>
            <w:r w:rsidR="003D0F64">
              <w:rPr>
                <w:rFonts w:ascii="Georgia" w:eastAsia="Georgia" w:hAnsi="Georgia" w:cs="Georgia"/>
                <w:sz w:val="24"/>
                <w:lang w:val="it-IT"/>
              </w:rPr>
              <w:t>i</w:t>
            </w: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almenoduedeglisportprogrammatineiruolicongeniali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alleproprie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attitudini</w:t>
            </w:r>
          </w:p>
        </w:tc>
      </w:tr>
      <w:tr w:rsidR="00330EE6" w:rsidRPr="00330EE6" w:rsidTr="007C436A">
        <w:trPr>
          <w:trHeight w:val="933"/>
        </w:trPr>
        <w:tc>
          <w:tcPr>
            <w:tcW w:w="9799" w:type="dxa"/>
            <w:gridSpan w:val="2"/>
          </w:tcPr>
          <w:p w:rsidR="00330EE6" w:rsidRPr="007C436A" w:rsidRDefault="00330EE6" w:rsidP="00330EE6">
            <w:pPr>
              <w:spacing w:before="53"/>
              <w:ind w:left="1349" w:right="1384"/>
              <w:jc w:val="center"/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MODULO 3</w:t>
            </w:r>
          </w:p>
          <w:p w:rsidR="00330EE6" w:rsidRPr="00330EE6" w:rsidRDefault="00330EE6" w:rsidP="00330EE6">
            <w:pPr>
              <w:spacing w:before="186"/>
              <w:ind w:left="1349" w:right="1385"/>
              <w:jc w:val="center"/>
              <w:rPr>
                <w:rFonts w:ascii="Georgia" w:eastAsia="Georgia" w:hAnsi="Georgia" w:cs="Georgia"/>
                <w:b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Salute, benessere e sicurezza e prevenzione</w:t>
            </w:r>
          </w:p>
        </w:tc>
      </w:tr>
      <w:tr w:rsidR="00330EE6" w:rsidRPr="00330EE6" w:rsidTr="007C436A">
        <w:trPr>
          <w:trHeight w:val="2353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6"/>
              <w:rPr>
                <w:rFonts w:ascii="Georgia" w:eastAsia="Georgia" w:hAnsi="Georgia" w:cs="Georgia"/>
                <w:sz w:val="32"/>
                <w:lang w:val="it-IT"/>
              </w:rPr>
            </w:pPr>
          </w:p>
          <w:p w:rsidR="00330EE6" w:rsidRPr="00330EE6" w:rsidRDefault="00330EE6" w:rsidP="00330EE6">
            <w:pPr>
              <w:ind w:left="1482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CONOSCENZE</w:t>
            </w:r>
          </w:p>
        </w:tc>
        <w:tc>
          <w:tcPr>
            <w:tcW w:w="4974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211"/>
              <w:ind w:left="7" w:right="46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Approfondireglieffettipositividiunostiledivitaattivoperilbenesserefisicoesociorelazionale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dellapersona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58"/>
              <w:ind w:left="7" w:right="48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Conoscerelemalattieatrasmissionesessualeeleformediprevenzione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</w:tc>
      </w:tr>
      <w:tr w:rsidR="00330EE6" w:rsidRPr="00330EE6" w:rsidTr="007C436A">
        <w:trPr>
          <w:trHeight w:val="1154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212"/>
              <w:ind w:left="1449" w:right="1246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ABILITA’</w:t>
            </w:r>
          </w:p>
        </w:tc>
        <w:tc>
          <w:tcPr>
            <w:tcW w:w="4970" w:type="dxa"/>
          </w:tcPr>
          <w:p w:rsidR="00330EE6" w:rsidRPr="00330EE6" w:rsidRDefault="00330EE6" w:rsidP="00330EE6">
            <w:pPr>
              <w:spacing w:before="53"/>
              <w:ind w:left="7" w:right="46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Saper adottare comportamenti finalizzati almiglioramentodellasaluteadottandocorrettistilidivitachedurinoneltempo</w:t>
            </w:r>
          </w:p>
        </w:tc>
      </w:tr>
      <w:tr w:rsidR="00330EE6" w:rsidRPr="00330EE6" w:rsidTr="007C436A">
        <w:trPr>
          <w:trHeight w:val="1741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209"/>
              <w:ind w:left="1468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COMPETENZE</w:t>
            </w:r>
          </w:p>
        </w:tc>
        <w:tc>
          <w:tcPr>
            <w:tcW w:w="4965" w:type="dxa"/>
          </w:tcPr>
          <w:p w:rsidR="00330EE6" w:rsidRPr="00330EE6" w:rsidRDefault="00330EE6" w:rsidP="00330EE6">
            <w:pPr>
              <w:spacing w:before="51"/>
              <w:ind w:left="7" w:right="45" w:firstLine="57"/>
              <w:jc w:val="both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Favorireunatteggiamentopositivoversouno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stile di vita attivo e salutare 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acquisendoconsapevolezza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 xml:space="preserve"> sia dei benefici indotti dallapraticamotoria-sportivachedacomportamentiattiapreveniremalattie</w:t>
            </w:r>
            <w:r w:rsidRPr="00330EE6">
              <w:rPr>
                <w:rFonts w:ascii="Georgia" w:eastAsia="Georgia" w:hAnsi="Georgia" w:cs="Georgia"/>
                <w:spacing w:val="-2"/>
                <w:sz w:val="24"/>
                <w:lang w:val="it-IT"/>
              </w:rPr>
              <w:t>.</w:t>
            </w:r>
          </w:p>
        </w:tc>
      </w:tr>
      <w:tr w:rsidR="00330EE6" w:rsidRPr="00330EE6" w:rsidTr="007C436A">
        <w:trPr>
          <w:trHeight w:val="776"/>
        </w:trPr>
        <w:tc>
          <w:tcPr>
            <w:tcW w:w="9776" w:type="dxa"/>
            <w:gridSpan w:val="2"/>
          </w:tcPr>
          <w:p w:rsidR="00330EE6" w:rsidRPr="007C436A" w:rsidRDefault="00330EE6" w:rsidP="007C436A">
            <w:pPr>
              <w:spacing w:before="55"/>
              <w:ind w:left="1347" w:right="1385"/>
              <w:jc w:val="center"/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 xml:space="preserve">MODULO </w:t>
            </w:r>
            <w:r w:rsidR="00BC4950"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4</w:t>
            </w:r>
          </w:p>
          <w:p w:rsidR="00330EE6" w:rsidRPr="00330EE6" w:rsidRDefault="00330EE6" w:rsidP="007C436A">
            <w:pPr>
              <w:spacing w:before="183"/>
              <w:ind w:left="1347" w:right="1385"/>
              <w:jc w:val="center"/>
              <w:rPr>
                <w:rFonts w:ascii="Georgia" w:eastAsia="Georgia" w:hAnsi="Georgia" w:cs="Georgia"/>
                <w:b/>
                <w:sz w:val="28"/>
                <w:lang w:val="it-IT"/>
              </w:rPr>
            </w:pPr>
            <w:r w:rsidRPr="007C436A">
              <w:rPr>
                <w:rFonts w:ascii="Georgia" w:eastAsia="Georgia" w:hAnsi="Georgia" w:cs="Georgia"/>
                <w:color w:val="000000" w:themeColor="text1"/>
                <w:sz w:val="28"/>
                <w:lang w:val="it-IT"/>
              </w:rPr>
              <w:t>Relazione con l'ambiente naturale e tecnologico</w:t>
            </w:r>
          </w:p>
        </w:tc>
      </w:tr>
      <w:tr w:rsidR="00330EE6" w:rsidRPr="00330EE6" w:rsidTr="007C436A">
        <w:trPr>
          <w:trHeight w:val="3103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6"/>
              <w:rPr>
                <w:rFonts w:ascii="Georgia" w:eastAsia="Georgia" w:hAnsi="Georgia" w:cs="Georgia"/>
                <w:sz w:val="32"/>
                <w:lang w:val="it-IT"/>
              </w:rPr>
            </w:pPr>
          </w:p>
          <w:p w:rsidR="00330EE6" w:rsidRPr="00330EE6" w:rsidRDefault="00330EE6" w:rsidP="00330EE6">
            <w:pPr>
              <w:ind w:left="1449" w:right="1481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CONOSCENZE</w:t>
            </w:r>
          </w:p>
        </w:tc>
        <w:tc>
          <w:tcPr>
            <w:tcW w:w="4965" w:type="dxa"/>
          </w:tcPr>
          <w:p w:rsidR="00330EE6" w:rsidRPr="00330EE6" w:rsidRDefault="00330EE6" w:rsidP="00330EE6">
            <w:pPr>
              <w:spacing w:before="53" w:line="256" w:lineRule="auto"/>
              <w:ind w:left="7" w:right="43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Conoscerelecaratteristichedeivariambientinaturaliedellepossibilitàcheoffrono.</w:t>
            </w:r>
          </w:p>
          <w:p w:rsidR="00330EE6" w:rsidRPr="00330EE6" w:rsidRDefault="00330EE6" w:rsidP="00330EE6">
            <w:pPr>
              <w:spacing w:before="165" w:line="256" w:lineRule="auto"/>
              <w:ind w:left="7" w:firstLine="57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Conoscerecometutelareerispettarelanatura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65" w:line="256" w:lineRule="auto"/>
              <w:ind w:left="7" w:firstLine="57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Conoscereipericolichenascondel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’</w:t>
            </w: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ambientenaturale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  <w:p w:rsidR="00330EE6" w:rsidRPr="00330EE6" w:rsidRDefault="00330EE6" w:rsidP="00330EE6">
            <w:pPr>
              <w:spacing w:before="163"/>
              <w:ind w:left="7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pacing w:val="-1"/>
                <w:sz w:val="24"/>
                <w:lang w:val="it-IT"/>
              </w:rPr>
              <w:t>Conoscere</w:t>
            </w: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gliequipaggiamentiperescursioniinambientenaturale</w:t>
            </w:r>
            <w:proofErr w:type="spellEnd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.</w:t>
            </w:r>
          </w:p>
        </w:tc>
      </w:tr>
      <w:tr w:rsidR="00330EE6" w:rsidRPr="00330EE6" w:rsidTr="007C436A">
        <w:trPr>
          <w:trHeight w:val="647"/>
        </w:trPr>
        <w:tc>
          <w:tcPr>
            <w:tcW w:w="4811" w:type="dxa"/>
          </w:tcPr>
          <w:p w:rsidR="00330EE6" w:rsidRPr="00330EE6" w:rsidRDefault="00330EE6" w:rsidP="00330EE6">
            <w:pPr>
              <w:spacing w:before="53"/>
              <w:ind w:left="1449" w:right="1485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ABILITA’</w:t>
            </w:r>
          </w:p>
        </w:tc>
        <w:tc>
          <w:tcPr>
            <w:tcW w:w="4965" w:type="dxa"/>
          </w:tcPr>
          <w:p w:rsidR="00330EE6" w:rsidRPr="00330EE6" w:rsidRDefault="00330EE6" w:rsidP="00330EE6">
            <w:pPr>
              <w:spacing w:before="53"/>
              <w:ind w:left="7"/>
              <w:rPr>
                <w:rFonts w:ascii="Georgia" w:eastAsia="Georgia" w:hAnsi="Georgia" w:cs="Georgia"/>
                <w:sz w:val="24"/>
                <w:lang w:val="it-IT"/>
              </w:rPr>
            </w:pPr>
            <w:proofErr w:type="spellStart"/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Muoversiinsicurezzaindiversiambient</w:t>
            </w:r>
            <w:r w:rsidR="00644FCE">
              <w:rPr>
                <w:rFonts w:ascii="Georgia" w:eastAsia="Georgia" w:hAnsi="Georgia" w:cs="Georgia"/>
                <w:sz w:val="24"/>
                <w:lang w:val="it-IT"/>
              </w:rPr>
              <w:t>i</w:t>
            </w:r>
            <w:proofErr w:type="spellEnd"/>
          </w:p>
        </w:tc>
      </w:tr>
      <w:tr w:rsidR="00330EE6" w:rsidRPr="00330EE6" w:rsidTr="007C436A">
        <w:trPr>
          <w:trHeight w:val="1017"/>
        </w:trPr>
        <w:tc>
          <w:tcPr>
            <w:tcW w:w="4811" w:type="dxa"/>
          </w:tcPr>
          <w:p w:rsidR="00330EE6" w:rsidRPr="00330EE6" w:rsidRDefault="00330EE6" w:rsidP="00330EE6">
            <w:pPr>
              <w:rPr>
                <w:rFonts w:ascii="Georgia" w:eastAsia="Georgia" w:hAnsi="Georgia" w:cs="Georgia"/>
                <w:sz w:val="26"/>
                <w:lang w:val="it-IT"/>
              </w:rPr>
            </w:pPr>
          </w:p>
          <w:p w:rsidR="00330EE6" w:rsidRPr="00330EE6" w:rsidRDefault="00330EE6" w:rsidP="00330EE6">
            <w:pPr>
              <w:spacing w:before="211"/>
              <w:ind w:left="1449" w:right="1488"/>
              <w:jc w:val="center"/>
              <w:rPr>
                <w:rFonts w:ascii="Georgia" w:eastAsia="Georgia" w:hAnsi="Georgia" w:cs="Georgia"/>
                <w:b/>
                <w:sz w:val="24"/>
              </w:rPr>
            </w:pPr>
            <w:r w:rsidRPr="00330EE6">
              <w:rPr>
                <w:rFonts w:ascii="Georgia" w:eastAsia="Georgia" w:hAnsi="Georgia" w:cs="Georgia"/>
                <w:b/>
                <w:sz w:val="24"/>
              </w:rPr>
              <w:t>COMPETENZE</w:t>
            </w:r>
          </w:p>
        </w:tc>
        <w:tc>
          <w:tcPr>
            <w:tcW w:w="4965" w:type="dxa"/>
          </w:tcPr>
          <w:p w:rsidR="00330EE6" w:rsidRPr="00330EE6" w:rsidRDefault="00330EE6" w:rsidP="00330EE6">
            <w:pPr>
              <w:spacing w:before="53" w:line="256" w:lineRule="auto"/>
              <w:ind w:left="7"/>
              <w:rPr>
                <w:rFonts w:ascii="Georgia" w:eastAsia="Georgia" w:hAnsi="Georgia" w:cs="Georgia"/>
                <w:sz w:val="24"/>
                <w:lang w:val="it-IT"/>
              </w:rPr>
            </w:pPr>
            <w:r w:rsidRPr="00330EE6">
              <w:rPr>
                <w:rFonts w:ascii="Georgia" w:eastAsia="Georgia" w:hAnsi="Georgia" w:cs="Georgia"/>
                <w:sz w:val="24"/>
                <w:lang w:val="it-IT"/>
              </w:rPr>
              <w:t>Esserecapacidiapplicarecomportamentiecologicinelrispettodellanatura.</w:t>
            </w:r>
          </w:p>
        </w:tc>
      </w:tr>
    </w:tbl>
    <w:p w:rsidR="00330EE6" w:rsidRPr="00330EE6" w:rsidRDefault="00330EE6" w:rsidP="00330EE6">
      <w:pPr>
        <w:widowControl w:val="0"/>
        <w:autoSpaceDE w:val="0"/>
        <w:autoSpaceDN w:val="0"/>
        <w:spacing w:before="3" w:after="0" w:line="240" w:lineRule="auto"/>
        <w:rPr>
          <w:rFonts w:ascii="Georgia" w:eastAsia="Georgia" w:hAnsi="Georgia" w:cs="Georgia"/>
          <w:sz w:val="29"/>
          <w:szCs w:val="24"/>
        </w:rPr>
      </w:pPr>
    </w:p>
    <w:p w:rsidR="00771C67" w:rsidRDefault="00771C67" w:rsidP="007C436A">
      <w:pPr>
        <w:spacing w:line="24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771C67">
        <w:rPr>
          <w:rFonts w:ascii="Arial" w:hAnsi="Arial" w:cs="Arial"/>
          <w:b/>
          <w:bCs/>
          <w:sz w:val="24"/>
          <w:szCs w:val="24"/>
        </w:rPr>
        <w:t>CONTENUTI PRATICI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before="100" w:after="0" w:line="240" w:lineRule="auto"/>
        <w:ind w:left="284" w:hanging="284"/>
        <w:rPr>
          <w:rFonts w:ascii="Symbol" w:eastAsia="Georgia" w:hAnsi="Symbol" w:cs="Georgia"/>
          <w:color w:val="000009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Attivitàedesercizidiforzaa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 xml:space="preserve"> </w:t>
      </w: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cariconaturaleeaggiuntivo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;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before="1" w:after="0" w:line="293" w:lineRule="exact"/>
        <w:ind w:left="284" w:hanging="284"/>
        <w:rPr>
          <w:rFonts w:ascii="Symbol" w:eastAsia="Georgia" w:hAnsi="Symbol" w:cs="Georgia"/>
          <w:color w:val="000009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Attivitàedesercizidiopposizioneeresistenza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;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93" w:lineRule="exact"/>
        <w:ind w:left="284" w:hanging="284"/>
        <w:rPr>
          <w:rFonts w:ascii="Symbol" w:eastAsia="Georgia" w:hAnsi="Symbol" w:cs="Georgia"/>
          <w:sz w:val="24"/>
        </w:rPr>
      </w:pPr>
      <w:r w:rsidRPr="00B141F2">
        <w:rPr>
          <w:rFonts w:ascii="Georgia" w:eastAsia="Georgia" w:hAnsi="Georgia" w:cs="Georgia"/>
          <w:sz w:val="24"/>
        </w:rPr>
        <w:t>Attività,</w:t>
      </w:r>
      <w:proofErr w:type="spellStart"/>
      <w:r w:rsidRPr="00B141F2">
        <w:rPr>
          <w:rFonts w:ascii="Georgia" w:eastAsia="Georgia" w:hAnsi="Georgia" w:cs="Georgia"/>
          <w:sz w:val="24"/>
        </w:rPr>
        <w:t>esercizispecificiperlaresistenza</w:t>
      </w:r>
      <w:proofErr w:type="spellEnd"/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before="2" w:after="0" w:line="293" w:lineRule="exact"/>
        <w:ind w:left="284" w:hanging="284"/>
        <w:rPr>
          <w:rFonts w:ascii="Symbol" w:eastAsia="Georgia" w:hAnsi="Symbol" w:cs="Georgia"/>
          <w:sz w:val="24"/>
        </w:rPr>
      </w:pPr>
      <w:proofErr w:type="spellStart"/>
      <w:r w:rsidRPr="00B141F2">
        <w:rPr>
          <w:rFonts w:ascii="Georgia" w:eastAsia="Georgia" w:hAnsi="Georgia" w:cs="Georgia"/>
          <w:sz w:val="24"/>
        </w:rPr>
        <w:t>Attivitàedesercizidivelocitàsubrevidistanze</w:t>
      </w:r>
      <w:proofErr w:type="spellEnd"/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93" w:lineRule="exact"/>
        <w:ind w:left="284" w:hanging="284"/>
        <w:rPr>
          <w:rFonts w:ascii="Symbol" w:eastAsia="Georgia" w:hAnsi="Symbol" w:cs="Georgia"/>
          <w:sz w:val="24"/>
        </w:rPr>
      </w:pPr>
      <w:r w:rsidRPr="00B141F2">
        <w:rPr>
          <w:rFonts w:ascii="Georgia" w:eastAsia="Georgia" w:hAnsi="Georgia" w:cs="Georgia"/>
          <w:sz w:val="24"/>
        </w:rPr>
        <w:t>Attivitàedeserciziconpiccolieaigrandiattrezzicodificatienoncodificati;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before="1" w:after="0" w:line="291" w:lineRule="exact"/>
        <w:ind w:left="284" w:hanging="284"/>
        <w:rPr>
          <w:rFonts w:ascii="Symbol" w:eastAsia="Georgia" w:hAnsi="Symbol" w:cs="Georgia"/>
          <w:color w:val="000009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Attivitàedesercizidicontrollotonicoedellarespirazione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;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44" w:lineRule="auto"/>
        <w:ind w:left="284" w:right="833" w:hanging="284"/>
        <w:rPr>
          <w:rFonts w:ascii="Symbol" w:eastAsia="Georgia" w:hAnsi="Symbol" w:cs="Georgia"/>
          <w:sz w:val="24"/>
        </w:rPr>
      </w:pPr>
      <w:r w:rsidRPr="00B141F2">
        <w:rPr>
          <w:rFonts w:ascii="Georgia" w:eastAsia="Georgia" w:hAnsi="Georgia" w:cs="Georgia"/>
          <w:sz w:val="24"/>
        </w:rPr>
        <w:t xml:space="preserve">Attività ed esercizi con varietà di ampiezza e di ritmo, in condizioni </w:t>
      </w:r>
      <w:proofErr w:type="spellStart"/>
      <w:r w:rsidRPr="00B141F2">
        <w:rPr>
          <w:rFonts w:ascii="Georgia" w:eastAsia="Georgia" w:hAnsi="Georgia" w:cs="Georgia"/>
          <w:sz w:val="24"/>
        </w:rPr>
        <w:t>spazio</w:t>
      </w:r>
      <w:r w:rsidRPr="00B141F2">
        <w:rPr>
          <w:rFonts w:ascii="Times New Roman" w:eastAsia="Georgia" w:hAnsi="Times New Roman" w:cs="Georgia"/>
          <w:sz w:val="24"/>
        </w:rPr>
        <w:t>‐</w:t>
      </w:r>
      <w:r w:rsidRPr="00B141F2">
        <w:rPr>
          <w:rFonts w:ascii="Georgia" w:eastAsia="Georgia" w:hAnsi="Georgia" w:cs="Georgia"/>
          <w:sz w:val="24"/>
        </w:rPr>
        <w:t>temporalidiversificate</w:t>
      </w:r>
      <w:proofErr w:type="spellEnd"/>
      <w:r w:rsidRPr="00B141F2">
        <w:rPr>
          <w:rFonts w:ascii="Georgia" w:eastAsia="Georgia" w:hAnsi="Georgia" w:cs="Georgia"/>
          <w:sz w:val="24"/>
        </w:rPr>
        <w:t>;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87" w:lineRule="exact"/>
        <w:ind w:left="284" w:hanging="284"/>
        <w:rPr>
          <w:rFonts w:ascii="Symbol" w:eastAsia="Georgia" w:hAnsi="Symbol" w:cs="Georgia"/>
          <w:color w:val="000009"/>
          <w:sz w:val="24"/>
        </w:rPr>
      </w:pPr>
      <w:r w:rsidRPr="00B141F2">
        <w:rPr>
          <w:rFonts w:ascii="Georgia" w:eastAsia="Georgia" w:hAnsi="Georgia" w:cs="Georgia"/>
          <w:color w:val="000009"/>
          <w:sz w:val="24"/>
        </w:rPr>
        <w:t>Attivitàedesercizidiequilibrio,incondizionidinamichecomplesseedivolo.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93" w:lineRule="exact"/>
        <w:ind w:left="284" w:hanging="284"/>
        <w:rPr>
          <w:rFonts w:ascii="Symbol" w:eastAsia="Georgia" w:hAnsi="Symbol" w:cs="Georgia"/>
          <w:sz w:val="24"/>
        </w:rPr>
      </w:pPr>
      <w:proofErr w:type="spellStart"/>
      <w:r w:rsidRPr="00B141F2">
        <w:rPr>
          <w:rFonts w:ascii="Georgia" w:eastAsia="Georgia" w:hAnsi="Georgia" w:cs="Georgia"/>
          <w:sz w:val="24"/>
        </w:rPr>
        <w:t>Circuitiepercorsidiallenamentoacaratteregenerale</w:t>
      </w:r>
      <w:proofErr w:type="spellEnd"/>
      <w:r w:rsidRPr="00B141F2">
        <w:rPr>
          <w:rFonts w:ascii="Georgia" w:eastAsia="Georgia" w:hAnsi="Georgia" w:cs="Georgia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93" w:lineRule="exact"/>
        <w:ind w:left="284" w:hanging="284"/>
        <w:rPr>
          <w:rFonts w:ascii="Symbol" w:eastAsia="Georgia" w:hAnsi="Symbol" w:cs="Georgia"/>
          <w:color w:val="000009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Lavoroastazioniperil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 xml:space="preserve"> </w:t>
      </w: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potenziamentomuscolare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 w:line="293" w:lineRule="exact"/>
        <w:ind w:left="284" w:hanging="284"/>
        <w:rPr>
          <w:rFonts w:ascii="Symbol" w:eastAsia="Georgia" w:hAnsi="Symbol" w:cs="Georgia"/>
          <w:sz w:val="24"/>
        </w:rPr>
      </w:pPr>
      <w:proofErr w:type="spellStart"/>
      <w:r w:rsidRPr="00B141F2">
        <w:rPr>
          <w:rFonts w:ascii="Georgia" w:eastAsia="Georgia" w:hAnsi="Georgia" w:cs="Georgia"/>
          <w:sz w:val="24"/>
        </w:rPr>
        <w:t>Esercitazionirelativea</w:t>
      </w:r>
      <w:proofErr w:type="spellEnd"/>
      <w:r w:rsidRPr="00B141F2">
        <w:rPr>
          <w:rFonts w:ascii="Georgia" w:eastAsia="Georgia" w:hAnsi="Georgia" w:cs="Georgia"/>
          <w:sz w:val="24"/>
        </w:rPr>
        <w:t>:</w:t>
      </w:r>
      <w:proofErr w:type="spellStart"/>
      <w:r w:rsidRPr="00B141F2">
        <w:rPr>
          <w:rFonts w:ascii="Georgia" w:eastAsia="Georgia" w:hAnsi="Georgia" w:cs="Georgia"/>
          <w:sz w:val="24"/>
        </w:rPr>
        <w:t>Attivitàsportiveindividualie</w:t>
      </w:r>
      <w:proofErr w:type="spellEnd"/>
      <w:r w:rsidRPr="00B141F2">
        <w:rPr>
          <w:rFonts w:ascii="Georgia" w:eastAsia="Georgia" w:hAnsi="Georgia" w:cs="Georgia"/>
          <w:sz w:val="24"/>
        </w:rPr>
        <w:t>/</w:t>
      </w:r>
      <w:proofErr w:type="spellStart"/>
      <w:r w:rsidRPr="00B141F2">
        <w:rPr>
          <w:rFonts w:ascii="Georgia" w:eastAsia="Georgia" w:hAnsi="Georgia" w:cs="Georgia"/>
          <w:sz w:val="24"/>
        </w:rPr>
        <w:t>odisquadra</w:t>
      </w:r>
      <w:proofErr w:type="spellEnd"/>
      <w:r w:rsidRPr="00B141F2">
        <w:rPr>
          <w:rFonts w:ascii="Georgia" w:eastAsia="Georgia" w:hAnsi="Georgia" w:cs="Georgia"/>
          <w:sz w:val="24"/>
        </w:rPr>
        <w:t>;</w:t>
      </w:r>
    </w:p>
    <w:p w:rsidR="00B141F2" w:rsidRPr="00B141F2" w:rsidRDefault="00B141F2" w:rsidP="007C436A">
      <w:pPr>
        <w:widowControl w:val="0"/>
        <w:numPr>
          <w:ilvl w:val="1"/>
          <w:numId w:val="10"/>
        </w:numPr>
        <w:tabs>
          <w:tab w:val="left" w:pos="1393"/>
          <w:tab w:val="left" w:pos="1394"/>
        </w:tabs>
        <w:autoSpaceDE w:val="0"/>
        <w:autoSpaceDN w:val="0"/>
        <w:spacing w:after="0"/>
        <w:ind w:left="284" w:right="839" w:hanging="284"/>
        <w:rPr>
          <w:rFonts w:ascii="Symbol" w:eastAsia="Georgia" w:hAnsi="Symbol" w:cs="Georgia"/>
          <w:color w:val="333333"/>
          <w:sz w:val="24"/>
        </w:rPr>
      </w:pPr>
      <w:r w:rsidRPr="00B141F2">
        <w:rPr>
          <w:rFonts w:ascii="Georgia" w:eastAsia="Georgia" w:hAnsi="Georgia" w:cs="Georgia"/>
          <w:color w:val="000009"/>
          <w:sz w:val="24"/>
        </w:rPr>
        <w:t>Organizzazionediattivitàediarbitraggiodeglisportindividualiedisquadrapraticati;Attivitàtipichedell'ambientenaturale (</w:t>
      </w: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oveèpossibile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);</w:t>
      </w:r>
    </w:p>
    <w:p w:rsidR="00BC4950" w:rsidRDefault="00BC4950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BC4950" w:rsidRPr="00CA703D" w:rsidRDefault="00BC4950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B141F2" w:rsidRDefault="00F373FF" w:rsidP="00684F5C">
      <w:pPr>
        <w:widowControl w:val="0"/>
        <w:spacing w:after="0" w:line="240" w:lineRule="auto"/>
        <w:ind w:left="284" w:hanging="284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b/>
          <w:bCs/>
          <w:sz w:val="24"/>
          <w:szCs w:val="24"/>
          <w:lang w:eastAsia="it-IT"/>
        </w:rPr>
        <w:t>CONTENUTI TEORICI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before="101"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Fairplay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 xml:space="preserve">:il </w:t>
      </w: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valoredelleregole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,</w:t>
      </w: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lacartadelfairPLAY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Glieffettidelmovimentosugliapparatistudiati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before="1" w:after="0" w:line="240" w:lineRule="auto"/>
        <w:ind w:left="284" w:right="838" w:hanging="284"/>
        <w:rPr>
          <w:rFonts w:ascii="Georgia" w:eastAsia="Georgia" w:hAnsi="Georgia" w:cs="Georgia"/>
          <w:sz w:val="24"/>
        </w:rPr>
      </w:pPr>
      <w:r w:rsidRPr="00B141F2">
        <w:rPr>
          <w:rFonts w:ascii="Georgia" w:eastAsia="Georgia" w:hAnsi="Georgia" w:cs="Georgia"/>
          <w:color w:val="000009"/>
          <w:sz w:val="24"/>
        </w:rPr>
        <w:t>Conoscenzaeprevenzionedialcunemalattieinfettiveeatrasmissionesessuale(Aids,Epatiti).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Alimentazionedellosportivo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IlDoping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before="1"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Storiadelle</w:t>
      </w:r>
      <w:r w:rsidR="00992FF6" w:rsidRPr="00B141F2">
        <w:rPr>
          <w:rFonts w:ascii="Georgia" w:eastAsia="Georgia" w:hAnsi="Georgia" w:cs="Georgia"/>
          <w:color w:val="000009"/>
          <w:sz w:val="24"/>
        </w:rPr>
        <w:t>Olimpia</w:t>
      </w:r>
      <w:r w:rsidR="00992FF6" w:rsidRPr="00B141F2">
        <w:rPr>
          <w:rFonts w:ascii="Georgia" w:eastAsia="Georgia" w:hAnsi="Georgia" w:cs="Georgia"/>
          <w:color w:val="000009"/>
          <w:spacing w:val="-1"/>
          <w:sz w:val="24"/>
        </w:rPr>
        <w:t>Antiche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StoriadelleOlimpiadiModerne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before="1"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lastRenderedPageBreak/>
        <w:t>ParticolariavvenimentiSportiviconricaduteStorico-Politiche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Sportperdisabili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7C436A">
      <w:pPr>
        <w:widowControl w:val="0"/>
        <w:numPr>
          <w:ilvl w:val="2"/>
          <w:numId w:val="10"/>
        </w:numPr>
        <w:autoSpaceDE w:val="0"/>
        <w:autoSpaceDN w:val="0"/>
        <w:spacing w:after="0" w:line="293" w:lineRule="exact"/>
        <w:ind w:left="284" w:hanging="284"/>
        <w:rPr>
          <w:rFonts w:ascii="Georgia" w:eastAsia="Georgia" w:hAnsi="Georgia" w:cs="Georgia"/>
          <w:sz w:val="24"/>
        </w:rPr>
      </w:pP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LaDonnanellosportdall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’</w:t>
      </w:r>
      <w:proofErr w:type="spellStart"/>
      <w:r w:rsidRPr="00B141F2">
        <w:rPr>
          <w:rFonts w:ascii="Georgia" w:eastAsia="Georgia" w:hAnsi="Georgia" w:cs="Georgia"/>
          <w:color w:val="000009"/>
          <w:sz w:val="24"/>
        </w:rPr>
        <w:t>antichitàadoggi</w:t>
      </w:r>
      <w:proofErr w:type="spellEnd"/>
      <w:r w:rsidRPr="00B141F2">
        <w:rPr>
          <w:rFonts w:ascii="Georgia" w:eastAsia="Georgia" w:hAnsi="Georgia" w:cs="Georgia"/>
          <w:color w:val="000009"/>
          <w:sz w:val="24"/>
        </w:rPr>
        <w:t>.</w:t>
      </w:r>
    </w:p>
    <w:p w:rsidR="00B141F2" w:rsidRPr="00B141F2" w:rsidRDefault="00B141F2" w:rsidP="00B141F2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61FC3" w:rsidRPr="00361FC3" w:rsidRDefault="00361FC3" w:rsidP="007C436A">
      <w:pPr>
        <w:pStyle w:val="Paragrafoelenco"/>
        <w:spacing w:line="360" w:lineRule="auto"/>
        <w:ind w:left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61FC3">
        <w:rPr>
          <w:rFonts w:ascii="Arial" w:hAnsi="Arial" w:cs="Arial"/>
          <w:b/>
          <w:color w:val="000000" w:themeColor="text1"/>
          <w:sz w:val="24"/>
          <w:szCs w:val="24"/>
        </w:rPr>
        <w:t xml:space="preserve">OBIETTIVI MINIMI PER LE CLASSI </w:t>
      </w:r>
      <w:r w:rsidR="00B141F2">
        <w:rPr>
          <w:rFonts w:ascii="Arial" w:hAnsi="Arial" w:cs="Arial"/>
          <w:b/>
          <w:color w:val="000000" w:themeColor="text1"/>
          <w:sz w:val="24"/>
          <w:szCs w:val="24"/>
        </w:rPr>
        <w:t>QUINT</w:t>
      </w:r>
      <w:r w:rsidR="00C03D94">
        <w:rPr>
          <w:rFonts w:ascii="Arial" w:hAnsi="Arial" w:cs="Arial"/>
          <w:b/>
          <w:color w:val="000000" w:themeColor="text1"/>
          <w:sz w:val="24"/>
          <w:szCs w:val="24"/>
        </w:rPr>
        <w:t>O ANNO</w:t>
      </w:r>
    </w:p>
    <w:p w:rsidR="00C03D94" w:rsidRPr="00C03D94" w:rsidRDefault="00C03D94" w:rsidP="007C436A">
      <w:pPr>
        <w:widowControl w:val="0"/>
        <w:autoSpaceDE w:val="0"/>
        <w:autoSpaceDN w:val="0"/>
        <w:spacing w:before="100" w:after="0" w:line="240" w:lineRule="auto"/>
        <w:outlineLvl w:val="4"/>
        <w:rPr>
          <w:rFonts w:ascii="Georgia" w:eastAsia="Georgia" w:hAnsi="Georgia" w:cs="Georgia"/>
          <w:b/>
          <w:bCs/>
          <w:sz w:val="24"/>
          <w:szCs w:val="24"/>
        </w:rPr>
      </w:pPr>
      <w:proofErr w:type="spellStart"/>
      <w:r w:rsidRPr="00C03D94">
        <w:rPr>
          <w:rFonts w:ascii="Georgia" w:eastAsia="Georgia" w:hAnsi="Georgia" w:cs="Georgia"/>
          <w:b/>
          <w:bCs/>
          <w:sz w:val="24"/>
          <w:szCs w:val="24"/>
        </w:rPr>
        <w:t>Gliobiettiviminimidelquintoanno</w:t>
      </w:r>
      <w:proofErr w:type="spellEnd"/>
      <w:r w:rsidRPr="00C03D94">
        <w:rPr>
          <w:rFonts w:ascii="Georgia" w:eastAsia="Georgia" w:hAnsi="Georgia" w:cs="Georgia"/>
          <w:b/>
          <w:bCs/>
          <w:sz w:val="24"/>
          <w:szCs w:val="24"/>
        </w:rPr>
        <w:t xml:space="preserve"> sono: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before="138" w:after="0" w:line="293" w:lineRule="exact"/>
        <w:ind w:left="284" w:hanging="284"/>
        <w:rPr>
          <w:rFonts w:ascii="Arial" w:eastAsia="Georgia" w:hAnsi="Arial" w:cs="Arial"/>
          <w:sz w:val="24"/>
        </w:rPr>
      </w:pPr>
      <w:r w:rsidRPr="00BC4950">
        <w:rPr>
          <w:rFonts w:ascii="Arial" w:eastAsia="Georgia" w:hAnsi="Arial" w:cs="Arial"/>
          <w:sz w:val="24"/>
        </w:rPr>
        <w:t>Sfruttarelevariecapacitàcoordinativeecondizionalineivariambitimotori.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after="0" w:line="240" w:lineRule="auto"/>
        <w:ind w:left="284" w:right="1474" w:hanging="284"/>
        <w:rPr>
          <w:rFonts w:ascii="Arial" w:eastAsia="Georgia" w:hAnsi="Arial" w:cs="Arial"/>
          <w:sz w:val="24"/>
        </w:rPr>
      </w:pPr>
      <w:r w:rsidRPr="00BC4950">
        <w:rPr>
          <w:rFonts w:ascii="Arial" w:eastAsia="Georgia" w:hAnsi="Arial" w:cs="Arial"/>
          <w:sz w:val="24"/>
        </w:rPr>
        <w:t xml:space="preserve">Essere consapevoli dell’importanza che riveste la pratica dell’attività motoria </w:t>
      </w:r>
      <w:proofErr w:type="spellStart"/>
      <w:r w:rsidRPr="00BC4950">
        <w:rPr>
          <w:rFonts w:ascii="Arial" w:eastAsia="Georgia" w:hAnsi="Arial" w:cs="Arial"/>
          <w:sz w:val="24"/>
        </w:rPr>
        <w:t>esportivaperilbenessereindividualeedesercitarlainmodofunzionale</w:t>
      </w:r>
      <w:proofErr w:type="spellEnd"/>
      <w:r w:rsidRPr="00BC4950">
        <w:rPr>
          <w:rFonts w:ascii="Arial" w:eastAsia="Georgia" w:hAnsi="Arial" w:cs="Arial"/>
          <w:sz w:val="24"/>
        </w:rPr>
        <w:t>.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after="0" w:line="294" w:lineRule="exact"/>
        <w:ind w:left="284" w:hanging="284"/>
        <w:rPr>
          <w:rFonts w:ascii="Arial" w:eastAsia="Georgia" w:hAnsi="Arial" w:cs="Arial"/>
          <w:sz w:val="24"/>
        </w:rPr>
      </w:pPr>
      <w:proofErr w:type="spellStart"/>
      <w:r w:rsidRPr="00BC4950">
        <w:rPr>
          <w:rFonts w:ascii="Arial" w:eastAsia="Georgia" w:hAnsi="Arial" w:cs="Arial"/>
          <w:sz w:val="24"/>
        </w:rPr>
        <w:t>Adottarestilicomportamentaliimprontatialfairplay</w:t>
      </w:r>
      <w:proofErr w:type="spellEnd"/>
      <w:r w:rsidRPr="00BC4950">
        <w:rPr>
          <w:rFonts w:ascii="Arial" w:eastAsia="Georgia" w:hAnsi="Arial" w:cs="Arial"/>
          <w:sz w:val="24"/>
        </w:rPr>
        <w:t>.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after="0" w:line="240" w:lineRule="auto"/>
        <w:ind w:left="284" w:hanging="284"/>
        <w:rPr>
          <w:rFonts w:ascii="Arial" w:eastAsia="Georgia" w:hAnsi="Arial" w:cs="Arial"/>
          <w:sz w:val="24"/>
        </w:rPr>
      </w:pPr>
      <w:r w:rsidRPr="00BC4950">
        <w:rPr>
          <w:rFonts w:ascii="Arial" w:eastAsia="Georgia" w:hAnsi="Arial" w:cs="Arial"/>
          <w:sz w:val="24"/>
        </w:rPr>
        <w:t>Conoscerelenozionifondamentalidianatomiafunzionale,prevenzioneesalute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before="2" w:after="0" w:line="240" w:lineRule="auto"/>
        <w:ind w:left="284" w:right="1213" w:hanging="284"/>
        <w:rPr>
          <w:rFonts w:ascii="Arial" w:eastAsia="Georgia" w:hAnsi="Arial" w:cs="Arial"/>
          <w:sz w:val="24"/>
        </w:rPr>
      </w:pPr>
      <w:r w:rsidRPr="00BC4950">
        <w:rPr>
          <w:rFonts w:ascii="Arial" w:eastAsia="Georgia" w:hAnsi="Arial" w:cs="Arial"/>
          <w:sz w:val="24"/>
        </w:rPr>
        <w:t xml:space="preserve">Conoscere gli effetti positivi prodotti dall’ attività fisica sugli apparati del </w:t>
      </w:r>
      <w:proofErr w:type="spellStart"/>
      <w:r w:rsidRPr="00BC4950">
        <w:rPr>
          <w:rFonts w:ascii="Arial" w:eastAsia="Georgia" w:hAnsi="Arial" w:cs="Arial"/>
          <w:sz w:val="24"/>
        </w:rPr>
        <w:t>propriocorpo</w:t>
      </w:r>
      <w:proofErr w:type="spellEnd"/>
      <w:r w:rsidRPr="00BC4950">
        <w:rPr>
          <w:rFonts w:ascii="Arial" w:eastAsia="Georgia" w:hAnsi="Arial" w:cs="Arial"/>
          <w:sz w:val="24"/>
        </w:rPr>
        <w:t>.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after="0" w:line="293" w:lineRule="exact"/>
        <w:ind w:left="284" w:hanging="284"/>
        <w:rPr>
          <w:rFonts w:ascii="Arial" w:eastAsia="Georgia" w:hAnsi="Arial" w:cs="Arial"/>
          <w:sz w:val="24"/>
        </w:rPr>
      </w:pPr>
      <w:r w:rsidRPr="00BC4950">
        <w:rPr>
          <w:rFonts w:ascii="Arial" w:eastAsia="Georgia" w:hAnsi="Arial" w:cs="Arial"/>
          <w:sz w:val="24"/>
        </w:rPr>
        <w:t>Saperorganizzareegestireeventisportiviscolasticiedextrascolastici.</w:t>
      </w:r>
    </w:p>
    <w:p w:rsidR="00C03D94" w:rsidRPr="00BC4950" w:rsidRDefault="00C03D94" w:rsidP="007C436A">
      <w:pPr>
        <w:widowControl w:val="0"/>
        <w:numPr>
          <w:ilvl w:val="1"/>
          <w:numId w:val="13"/>
        </w:numPr>
        <w:tabs>
          <w:tab w:val="left" w:pos="1701"/>
        </w:tabs>
        <w:autoSpaceDE w:val="0"/>
        <w:autoSpaceDN w:val="0"/>
        <w:spacing w:after="0" w:line="240" w:lineRule="auto"/>
        <w:ind w:left="284" w:right="1375" w:hanging="284"/>
        <w:rPr>
          <w:rFonts w:ascii="Arial" w:eastAsia="Georgia" w:hAnsi="Arial" w:cs="Arial"/>
          <w:sz w:val="24"/>
        </w:rPr>
      </w:pPr>
      <w:r w:rsidRPr="00BC4950">
        <w:rPr>
          <w:rFonts w:ascii="Arial" w:eastAsia="Georgia" w:hAnsi="Arial" w:cs="Arial"/>
          <w:sz w:val="24"/>
        </w:rPr>
        <w:t xml:space="preserve">Praticare almeno due giochi sportivi mostrando di avere sufficienti </w:t>
      </w:r>
      <w:proofErr w:type="spellStart"/>
      <w:r w:rsidRPr="00BC4950">
        <w:rPr>
          <w:rFonts w:ascii="Arial" w:eastAsia="Georgia" w:hAnsi="Arial" w:cs="Arial"/>
          <w:sz w:val="24"/>
        </w:rPr>
        <w:t>competenzetecnichee</w:t>
      </w:r>
      <w:proofErr w:type="spellEnd"/>
      <w:r w:rsidRPr="00BC4950">
        <w:rPr>
          <w:rFonts w:ascii="Arial" w:eastAsia="Georgia" w:hAnsi="Arial" w:cs="Arial"/>
          <w:sz w:val="24"/>
        </w:rPr>
        <w:t xml:space="preserve"> </w:t>
      </w:r>
      <w:proofErr w:type="spellStart"/>
      <w:r w:rsidRPr="00BC4950">
        <w:rPr>
          <w:rFonts w:ascii="Arial" w:eastAsia="Georgia" w:hAnsi="Arial" w:cs="Arial"/>
          <w:sz w:val="24"/>
        </w:rPr>
        <w:t>diaffrontareilconfrontoagonisticoconeticacorretta</w:t>
      </w:r>
      <w:proofErr w:type="spellEnd"/>
      <w:r w:rsidRPr="00BC4950">
        <w:rPr>
          <w:rFonts w:ascii="Arial" w:eastAsia="Georgia" w:hAnsi="Arial" w:cs="Arial"/>
          <w:sz w:val="24"/>
        </w:rPr>
        <w:t>;</w:t>
      </w:r>
    </w:p>
    <w:p w:rsidR="00C03D94" w:rsidRPr="00C03D94" w:rsidRDefault="00C03D94" w:rsidP="00C03D94">
      <w:pPr>
        <w:widowControl w:val="0"/>
        <w:autoSpaceDE w:val="0"/>
        <w:autoSpaceDN w:val="0"/>
        <w:spacing w:after="0" w:line="240" w:lineRule="auto"/>
        <w:rPr>
          <w:rFonts w:ascii="Georgia" w:eastAsia="Georgia" w:hAnsi="Georgia" w:cs="Georgia"/>
          <w:sz w:val="20"/>
          <w:szCs w:val="24"/>
        </w:rPr>
      </w:pPr>
    </w:p>
    <w:p w:rsidR="00B141F2" w:rsidRPr="00106981" w:rsidRDefault="00B141F2" w:rsidP="00106981">
      <w:pPr>
        <w:spacing w:line="240" w:lineRule="auto"/>
        <w:ind w:left="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171E" w:rsidRDefault="00E6171E" w:rsidP="0046609E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82458">
        <w:rPr>
          <w:rFonts w:ascii="Arial" w:hAnsi="Arial" w:cs="Arial"/>
          <w:b/>
          <w:bCs/>
          <w:color w:val="000000"/>
          <w:sz w:val="24"/>
          <w:szCs w:val="24"/>
        </w:rPr>
        <w:t>METODOLOGIA</w:t>
      </w:r>
    </w:p>
    <w:p w:rsidR="00106981" w:rsidRPr="00106981" w:rsidRDefault="00106981" w:rsidP="0010698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106981">
        <w:rPr>
          <w:rFonts w:ascii="Arial" w:eastAsia="Georgia" w:hAnsi="Arial" w:cs="Arial"/>
          <w:sz w:val="24"/>
          <w:szCs w:val="24"/>
          <w:lang w:eastAsia="it-IT"/>
        </w:rPr>
        <w:t>Tutte le attività proposte saranno adattate alla varia peculiarità del gruppo classe, tenendo conto primo fra tutti il successo educativo e formativo degli studenti, per cui sarà utilizzata la metodologia</w:t>
      </w:r>
      <w:r w:rsidRPr="00106981">
        <w:rPr>
          <w:rFonts w:ascii="Arial" w:hAnsi="Arial" w:cs="Arial"/>
          <w:sz w:val="24"/>
          <w:szCs w:val="24"/>
        </w:rPr>
        <w:t xml:space="preserve"> di tipo globale, utile per la comprensione generale del gesto, inserendo fasi di lavoro analitico, indispensabile per una migliore precisazione del gesto tecnico.</w:t>
      </w:r>
    </w:p>
    <w:p w:rsidR="00C03D94" w:rsidRPr="00BC4950" w:rsidRDefault="00106981" w:rsidP="00C03D94">
      <w:pPr>
        <w:pStyle w:val="Corpodeltes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BC4950">
        <w:rPr>
          <w:rFonts w:ascii="Arial" w:eastAsia="Calibri" w:hAnsi="Arial" w:cs="Arial"/>
          <w:color w:val="000000"/>
          <w:sz w:val="24"/>
          <w:szCs w:val="24"/>
          <w:lang w:eastAsia="it-IT"/>
        </w:rPr>
        <w:t>Si privilegerà una molteplicità di strategie, tra loro integrate:</w:t>
      </w:r>
      <w:r w:rsidR="00C03D94" w:rsidRPr="00BC4950">
        <w:rPr>
          <w:rFonts w:ascii="Arial" w:eastAsia="Georgia" w:hAnsi="Arial" w:cs="Arial"/>
          <w:sz w:val="24"/>
          <w:szCs w:val="24"/>
        </w:rPr>
        <w:t xml:space="preserve"> Siutilizzerannolalezionefrontaleequellainterattivaprediligendoladiscussioneevalorizzandoleconoscenzegiàinpossessodeglialunnieilorocontributi.</w:t>
      </w:r>
    </w:p>
    <w:p w:rsidR="00C03D94" w:rsidRPr="00BC4950" w:rsidRDefault="00C03D94" w:rsidP="00C03D94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BC4950">
        <w:rPr>
          <w:rFonts w:ascii="Arial" w:eastAsia="Georgia" w:hAnsi="Arial" w:cs="Arial"/>
          <w:spacing w:val="-1"/>
          <w:sz w:val="24"/>
          <w:szCs w:val="24"/>
        </w:rPr>
        <w:t>Siutilizzeranno,inoltre,presentazioni</w:t>
      </w:r>
      <w:r w:rsidRPr="00BC4950">
        <w:rPr>
          <w:rFonts w:ascii="Arial" w:eastAsia="Georgia" w:hAnsi="Arial" w:cs="Arial"/>
          <w:sz w:val="24"/>
          <w:szCs w:val="24"/>
        </w:rPr>
        <w:t xml:space="preserve">inPowerPointel’utilizzodiInternetperapprofondireaspettilegatisiaallapartepraticadellamateriasiaaquellateorica.Levarieattivitàdidattiche verranno individualizzate adattandole qualitativamente e quantitativamente o </w:t>
      </w:r>
      <w:proofErr w:type="spellStart"/>
      <w:r w:rsidRPr="00BC4950">
        <w:rPr>
          <w:rFonts w:ascii="Arial" w:eastAsia="Georgia" w:hAnsi="Arial" w:cs="Arial"/>
          <w:sz w:val="24"/>
          <w:szCs w:val="24"/>
        </w:rPr>
        <w:t>agruppi</w:t>
      </w:r>
      <w:proofErr w:type="spellEnd"/>
      <w:r w:rsidRPr="00BC4950">
        <w:rPr>
          <w:rFonts w:ascii="Arial" w:eastAsia="Georgia" w:hAnsi="Arial" w:cs="Arial"/>
          <w:sz w:val="24"/>
          <w:szCs w:val="24"/>
        </w:rPr>
        <w:t xml:space="preserve"> assai simili o, ove necessario, anche a singoli soggetti coinvolgendo così anche </w:t>
      </w:r>
      <w:proofErr w:type="spellStart"/>
      <w:r w:rsidRPr="00BC4950">
        <w:rPr>
          <w:rFonts w:ascii="Arial" w:eastAsia="Georgia" w:hAnsi="Arial" w:cs="Arial"/>
          <w:sz w:val="24"/>
          <w:szCs w:val="24"/>
        </w:rPr>
        <w:t>glialunniDVApurnel</w:t>
      </w:r>
      <w:proofErr w:type="spellEnd"/>
      <w:r w:rsidRPr="00BC4950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BC4950">
        <w:rPr>
          <w:rFonts w:ascii="Arial" w:eastAsia="Georgia" w:hAnsi="Arial" w:cs="Arial"/>
          <w:sz w:val="24"/>
          <w:szCs w:val="24"/>
        </w:rPr>
        <w:t>rispettodegliobiettiviprevisti</w:t>
      </w:r>
      <w:proofErr w:type="spellEnd"/>
      <w:r w:rsidRPr="00BC4950">
        <w:rPr>
          <w:rFonts w:ascii="Arial" w:eastAsia="Georgia" w:hAnsi="Arial" w:cs="Arial"/>
          <w:sz w:val="24"/>
          <w:szCs w:val="24"/>
        </w:rPr>
        <w:t xml:space="preserve"> dal </w:t>
      </w:r>
      <w:proofErr w:type="spellStart"/>
      <w:r w:rsidRPr="00BC4950">
        <w:rPr>
          <w:rFonts w:ascii="Arial" w:eastAsia="Georgia" w:hAnsi="Arial" w:cs="Arial"/>
          <w:sz w:val="24"/>
          <w:szCs w:val="24"/>
        </w:rPr>
        <w:t>loroPEI</w:t>
      </w:r>
      <w:proofErr w:type="spellEnd"/>
      <w:r w:rsidRPr="00BC4950">
        <w:rPr>
          <w:rFonts w:ascii="Arial" w:eastAsia="Georgia" w:hAnsi="Arial" w:cs="Arial"/>
          <w:sz w:val="24"/>
          <w:szCs w:val="24"/>
        </w:rPr>
        <w:t>.</w:t>
      </w:r>
    </w:p>
    <w:p w:rsidR="00CC7801" w:rsidRDefault="00CC7801" w:rsidP="0046609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</w:rPr>
      </w:pPr>
    </w:p>
    <w:p w:rsidR="00E6171E" w:rsidRPr="00106981" w:rsidRDefault="00F373FF" w:rsidP="0046609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106981">
        <w:rPr>
          <w:rFonts w:ascii="Arial" w:eastAsia="Georgia" w:hAnsi="Arial" w:cs="Arial"/>
          <w:b/>
          <w:bCs/>
          <w:sz w:val="24"/>
          <w:szCs w:val="24"/>
          <w:lang w:eastAsia="it-IT"/>
        </w:rPr>
        <w:t>DIDATTICA</w:t>
      </w:r>
      <w:r w:rsidR="00E6171E" w:rsidRPr="00106981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DIGITALE</w:t>
      </w:r>
    </w:p>
    <w:p w:rsidR="00E6171E" w:rsidRPr="00106981" w:rsidRDefault="00E6171E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bookmarkStart w:id="0" w:name="_Hlk54905409"/>
      <w:r w:rsidRPr="00106981">
        <w:rPr>
          <w:rFonts w:ascii="Arial" w:eastAsia="Georgia" w:hAnsi="Arial" w:cs="Arial"/>
          <w:sz w:val="24"/>
          <w:szCs w:val="24"/>
          <w:lang w:eastAsia="it-IT"/>
        </w:rPr>
        <w:t>Nella didattica digitale trovano spazio diverse tecniche:</w:t>
      </w:r>
    </w:p>
    <w:p w:rsidR="00E6171E" w:rsidRPr="00B82458" w:rsidRDefault="00E6171E" w:rsidP="00E6171E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La “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flipped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>” (prevede lo studio della lezione a casa, che poi viene discussa e messa in pratica a scuola);</w:t>
      </w:r>
    </w:p>
    <w:p w:rsidR="00E6171E" w:rsidRPr="00B82458" w:rsidRDefault="00E6171E" w:rsidP="00E6171E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cooperative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(gli studenti lavorano in piccoli gruppi per attività di apprendimento e ricevono valutazioni in base ai risultati conseguiti);</w:t>
      </w:r>
    </w:p>
    <w:p w:rsidR="00E6171E" w:rsidRDefault="00E6171E" w:rsidP="00271AC6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mastery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(si basa sul principio che tutti possano raggiungere adeguati livel</w:t>
      </w:r>
      <w:r w:rsidR="00271AC6" w:rsidRPr="00B82458">
        <w:rPr>
          <w:rFonts w:ascii="Arial" w:eastAsia="Georgia" w:hAnsi="Arial" w:cs="Arial"/>
          <w:sz w:val="24"/>
          <w:szCs w:val="24"/>
          <w:lang w:eastAsia="it-IT"/>
        </w:rPr>
        <w:t xml:space="preserve">li di 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>apprendimento, indipendentemente dalle capacità possedute)</w:t>
      </w:r>
      <w:r w:rsidR="00271AC6" w:rsidRPr="00B82458">
        <w:rPr>
          <w:rFonts w:ascii="Arial" w:eastAsia="Georgia" w:hAnsi="Arial" w:cs="Arial"/>
          <w:sz w:val="24"/>
          <w:szCs w:val="24"/>
          <w:lang w:eastAsia="it-IT"/>
        </w:rPr>
        <w:t>.</w:t>
      </w:r>
    </w:p>
    <w:p w:rsidR="001333D0" w:rsidRPr="00B82458" w:rsidRDefault="001333D0" w:rsidP="001333D0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CC7801" w:rsidRDefault="00CC7801" w:rsidP="0046609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271AC6" w:rsidRPr="00B82458" w:rsidRDefault="00271AC6" w:rsidP="0046609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>MATERIALI</w:t>
      </w:r>
    </w:p>
    <w:p w:rsidR="00271AC6" w:rsidRPr="00B82458" w:rsidRDefault="00271AC6" w:rsidP="0046609E">
      <w:pPr>
        <w:widowControl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82458">
        <w:rPr>
          <w:rFonts w:ascii="Arial" w:hAnsi="Arial" w:cs="Arial"/>
          <w:color w:val="000000"/>
          <w:sz w:val="24"/>
          <w:szCs w:val="24"/>
        </w:rPr>
        <w:t xml:space="preserve">Contenuti digitali come testi, link (siti web, canali tematici, piattaforme di apprendimento 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lastRenderedPageBreak/>
        <w:t>oblog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>), foto, animazioni, video (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you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 xml:space="preserve"> tube, contenuti digitali integrativi dei libri di testo, webcam,ecc.) mappe digitali (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creately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 xml:space="preserve"> ecc.), file (file word, file PDF. fogli elettronici 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ex</w:t>
      </w:r>
      <w:r w:rsidR="009A2965">
        <w:rPr>
          <w:rFonts w:ascii="Arial" w:hAnsi="Arial" w:cs="Arial"/>
          <w:color w:val="000000"/>
          <w:sz w:val="24"/>
          <w:szCs w:val="24"/>
        </w:rPr>
        <w:t>c</w:t>
      </w:r>
      <w:r w:rsidRPr="00B82458">
        <w:rPr>
          <w:rFonts w:ascii="Arial" w:hAnsi="Arial" w:cs="Arial"/>
          <w:color w:val="000000"/>
          <w:sz w:val="24"/>
          <w:szCs w:val="24"/>
        </w:rPr>
        <w:t>el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 xml:space="preserve">, file 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PPTecc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>.).</w:t>
      </w:r>
    </w:p>
    <w:p w:rsidR="00106981" w:rsidRPr="00B82458" w:rsidRDefault="00106981" w:rsidP="00106981">
      <w:pPr>
        <w:widowControl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71AC6" w:rsidRPr="00B82458" w:rsidRDefault="00271AC6" w:rsidP="0046609E">
      <w:pPr>
        <w:widowControl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82458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</w:p>
    <w:bookmarkEnd w:id="0"/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e-mail istituzionale (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G-</w:t>
      </w:r>
      <w:r w:rsidR="00933CA1" w:rsidRPr="00B82458">
        <w:rPr>
          <w:rFonts w:ascii="Arial" w:eastAsia="Georgia" w:hAnsi="Arial" w:cs="Arial"/>
          <w:sz w:val="24"/>
          <w:szCs w:val="24"/>
          <w:lang w:eastAsia="it-IT"/>
        </w:rPr>
        <w:t>mail</w:t>
      </w:r>
      <w:proofErr w:type="spellEnd"/>
      <w:r w:rsidR="00933CA1" w:rsidRPr="00B82458">
        <w:rPr>
          <w:rFonts w:ascii="Arial" w:eastAsia="Georgia" w:hAnsi="Arial" w:cs="Arial"/>
          <w:sz w:val="24"/>
          <w:szCs w:val="24"/>
          <w:lang w:eastAsia="it-IT"/>
        </w:rPr>
        <w:t>)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registro elettronico (Argo),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applicativi GOOGLE-SUITE (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meet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documenti, moduli, drive, presentazioni, file, ecc,),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ebook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(libro digitale)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applicazioni online e software (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padlet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creately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),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fotocamere e videocamere digitali.</w:t>
      </w:r>
    </w:p>
    <w:p w:rsidR="00271AC6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La palestra (garantendo tutti i protocolli di sicurezza previsti dalle normative).</w:t>
      </w:r>
    </w:p>
    <w:p w:rsidR="00645F3B" w:rsidRPr="00B82458" w:rsidRDefault="00645F3B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Palloni di vario genere, cerchi, funicelle, coni, bastoni, asse di equilibrio, parallele ecc.</w:t>
      </w:r>
    </w:p>
    <w:p w:rsidR="00271AC6" w:rsidRPr="0046609E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sz w:val="24"/>
          <w:szCs w:val="24"/>
          <w:lang w:eastAsia="it-IT"/>
        </w:rPr>
        <w:t>Il libro di testo.</w:t>
      </w:r>
    </w:p>
    <w:p w:rsidR="00271AC6" w:rsidRPr="0046609E" w:rsidRDefault="00271AC6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271AC6" w:rsidRPr="0046609E" w:rsidRDefault="00F373FF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b/>
          <w:bCs/>
          <w:sz w:val="24"/>
          <w:szCs w:val="24"/>
          <w:lang w:eastAsia="it-IT"/>
        </w:rPr>
        <w:t>VERIFICA</w:t>
      </w:r>
    </w:p>
    <w:p w:rsidR="00D423BF" w:rsidRPr="0046609E" w:rsidRDefault="00D423BF" w:rsidP="00BC4950">
      <w:pPr>
        <w:widowControl w:val="0"/>
        <w:autoSpaceDE w:val="0"/>
        <w:autoSpaceDN w:val="0"/>
        <w:spacing w:before="100" w:after="0" w:line="271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b/>
          <w:color w:val="000009"/>
          <w:sz w:val="24"/>
          <w:szCs w:val="24"/>
        </w:rPr>
        <w:t xml:space="preserve">La verifica </w:t>
      </w:r>
      <w:r w:rsidRPr="0046609E">
        <w:rPr>
          <w:rFonts w:ascii="Arial" w:eastAsia="Georgia" w:hAnsi="Arial" w:cs="Arial"/>
          <w:color w:val="000009"/>
          <w:sz w:val="24"/>
          <w:szCs w:val="24"/>
        </w:rPr>
        <w:t>consisterà nella continua osservazione del comportamento motorio e socioaffettivoattraversopredefinitidescrittoridell’apprendimentomotorioedel</w:t>
      </w:r>
      <w:r w:rsidRPr="0046609E">
        <w:rPr>
          <w:rFonts w:ascii="Arial" w:eastAsia="Georgia" w:hAnsi="Arial" w:cs="Arial"/>
          <w:color w:val="000009"/>
          <w:spacing w:val="-1"/>
          <w:sz w:val="24"/>
          <w:szCs w:val="24"/>
        </w:rPr>
        <w:t>comportamento,delgrado</w:t>
      </w:r>
      <w:r w:rsidRPr="0046609E">
        <w:rPr>
          <w:rFonts w:ascii="Arial" w:eastAsia="Georgia" w:hAnsi="Arial" w:cs="Arial"/>
          <w:color w:val="000009"/>
          <w:sz w:val="24"/>
          <w:szCs w:val="24"/>
        </w:rPr>
        <w:t>dipartecipazionedegliallievienellaripetizioneperiodicadeitestmotoriperaccertareilmiglioramentoavvenutodellecapacitàcondizionaliecoordinative.</w:t>
      </w:r>
    </w:p>
    <w:p w:rsidR="00D423BF" w:rsidRPr="0046609E" w:rsidRDefault="00D423BF" w:rsidP="00BC4950">
      <w:pPr>
        <w:widowControl w:val="0"/>
        <w:autoSpaceDE w:val="0"/>
        <w:autoSpaceDN w:val="0"/>
        <w:spacing w:before="1" w:after="0" w:line="240" w:lineRule="auto"/>
        <w:ind w:right="-1"/>
        <w:rPr>
          <w:rFonts w:ascii="Arial" w:eastAsia="Georgia" w:hAnsi="Arial" w:cs="Arial"/>
          <w:sz w:val="24"/>
          <w:szCs w:val="24"/>
        </w:rPr>
      </w:pPr>
    </w:p>
    <w:p w:rsidR="00D423BF" w:rsidRPr="0046609E" w:rsidRDefault="00D423BF" w:rsidP="00BC4950">
      <w:pPr>
        <w:widowControl w:val="0"/>
        <w:autoSpaceDE w:val="0"/>
        <w:autoSpaceDN w:val="0"/>
        <w:spacing w:after="0" w:line="271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b/>
          <w:color w:val="333333"/>
          <w:sz w:val="24"/>
          <w:szCs w:val="24"/>
          <w:u w:val="single" w:color="333333"/>
        </w:rPr>
        <w:t>L</w:t>
      </w:r>
      <w:r w:rsidRPr="0046609E">
        <w:rPr>
          <w:rFonts w:ascii="Arial" w:eastAsia="Georgia" w:hAnsi="Arial" w:cs="Arial"/>
          <w:sz w:val="24"/>
          <w:szCs w:val="24"/>
          <w:u w:val="single" w:color="333333"/>
        </w:rPr>
        <w:t>e verifiche saranno pratiche e teoriche</w:t>
      </w:r>
      <w:r w:rsidRPr="0046609E">
        <w:rPr>
          <w:rFonts w:ascii="Arial" w:eastAsia="Georgia" w:hAnsi="Arial" w:cs="Arial"/>
          <w:sz w:val="24"/>
          <w:szCs w:val="24"/>
        </w:rPr>
        <w:t xml:space="preserve">, potrà essere previsto l’uso di questionari e 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provestrutturate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D423BF" w:rsidRPr="0046609E" w:rsidRDefault="00D423BF" w:rsidP="00BC4950">
      <w:pPr>
        <w:widowControl w:val="0"/>
        <w:autoSpaceDE w:val="0"/>
        <w:autoSpaceDN w:val="0"/>
        <w:spacing w:before="2" w:after="0" w:line="240" w:lineRule="auto"/>
        <w:ind w:right="-1"/>
        <w:rPr>
          <w:rFonts w:ascii="Arial" w:eastAsia="Georgia" w:hAnsi="Arial" w:cs="Arial"/>
          <w:sz w:val="24"/>
          <w:szCs w:val="24"/>
        </w:rPr>
      </w:pPr>
    </w:p>
    <w:p w:rsidR="00D423BF" w:rsidRPr="0046609E" w:rsidRDefault="00D423BF" w:rsidP="00BC4950">
      <w:pPr>
        <w:widowControl w:val="0"/>
        <w:autoSpaceDE w:val="0"/>
        <w:autoSpaceDN w:val="0"/>
        <w:spacing w:after="0" w:line="271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</w:rPr>
        <w:t xml:space="preserve">Leverificheintermedie,formativeesommativesarannostrutturateinfunzionedegliobiettiviprefissatieinrelazioneallaclasse,purmantenendoirequisitiminimidicontenutoprefissati in sede di riunione di dipartimento inoltre i </w:t>
      </w:r>
      <w:r w:rsidRPr="0046609E">
        <w:rPr>
          <w:rFonts w:ascii="Arial" w:eastAsia="Georgia" w:hAnsi="Arial" w:cs="Arial"/>
          <w:color w:val="000009"/>
          <w:sz w:val="24"/>
          <w:szCs w:val="24"/>
        </w:rPr>
        <w:t xml:space="preserve">criteri di valutazione </w:t>
      </w:r>
      <w:proofErr w:type="spellStart"/>
      <w:r w:rsidRPr="0046609E">
        <w:rPr>
          <w:rFonts w:ascii="Arial" w:eastAsia="Georgia" w:hAnsi="Arial" w:cs="Arial"/>
          <w:color w:val="000009"/>
          <w:sz w:val="24"/>
          <w:szCs w:val="24"/>
        </w:rPr>
        <w:t>quantificabilioggettivamente</w:t>
      </w:r>
      <w:proofErr w:type="spellEnd"/>
      <w:r w:rsidRPr="0046609E">
        <w:rPr>
          <w:rFonts w:ascii="Arial" w:eastAsia="Georgia" w:hAnsi="Arial" w:cs="Arial"/>
          <w:color w:val="000009"/>
          <w:sz w:val="24"/>
          <w:szCs w:val="24"/>
        </w:rPr>
        <w:t xml:space="preserve"> non costituiranno la sola base di giudizio, perché verranno considerati </w:t>
      </w:r>
      <w:proofErr w:type="spellStart"/>
      <w:r w:rsidRPr="0046609E">
        <w:rPr>
          <w:rFonts w:ascii="Arial" w:eastAsia="Georgia" w:hAnsi="Arial" w:cs="Arial"/>
          <w:color w:val="000009"/>
          <w:sz w:val="24"/>
          <w:szCs w:val="24"/>
        </w:rPr>
        <w:t>inmodo</w:t>
      </w:r>
      <w:proofErr w:type="spellEnd"/>
      <w:r w:rsidRPr="0046609E">
        <w:rPr>
          <w:rFonts w:ascii="Arial" w:eastAsia="Georgia" w:hAnsi="Arial" w:cs="Arial"/>
          <w:color w:val="000009"/>
          <w:sz w:val="24"/>
          <w:szCs w:val="24"/>
        </w:rPr>
        <w:t xml:space="preserve"> particolare lo sviluppo e la maturazione personale dell’alunno, l’impegno, la buonavolontà,ilcomportamento,ilrispettodelleregoleelapartecipazioneattivanelgruppo.</w:t>
      </w:r>
    </w:p>
    <w:p w:rsidR="00D423BF" w:rsidRDefault="00D423BF" w:rsidP="00BC4950">
      <w:pPr>
        <w:widowControl w:val="0"/>
        <w:autoSpaceDE w:val="0"/>
        <w:autoSpaceDN w:val="0"/>
        <w:spacing w:after="0" w:line="240" w:lineRule="auto"/>
        <w:ind w:right="-1"/>
        <w:rPr>
          <w:rFonts w:ascii="Arial" w:eastAsia="Georgia" w:hAnsi="Arial" w:cs="Arial"/>
          <w:sz w:val="24"/>
          <w:szCs w:val="24"/>
        </w:rPr>
      </w:pPr>
    </w:p>
    <w:p w:rsidR="00D423BF" w:rsidRPr="0046609E" w:rsidRDefault="00D423BF" w:rsidP="00BC4950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  <w:u w:val="single"/>
        </w:rPr>
        <w:t>Aifinidellavalutazione,potrannoessereutilizzatevarietipologiediprovacome:</w:t>
      </w:r>
    </w:p>
    <w:p w:rsidR="00D423BF" w:rsidRPr="0046609E" w:rsidRDefault="00D423BF" w:rsidP="00BC4950">
      <w:pPr>
        <w:widowControl w:val="0"/>
        <w:autoSpaceDE w:val="0"/>
        <w:autoSpaceDN w:val="0"/>
        <w:spacing w:before="6" w:after="0" w:line="240" w:lineRule="auto"/>
        <w:ind w:right="-1"/>
        <w:rPr>
          <w:rFonts w:ascii="Arial" w:eastAsia="Georgia" w:hAnsi="Arial" w:cs="Arial"/>
          <w:sz w:val="24"/>
          <w:szCs w:val="24"/>
        </w:rPr>
      </w:pP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100" w:after="0" w:line="240" w:lineRule="auto"/>
        <w:ind w:left="0" w:right="-1" w:firstLine="0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Questionariegrigliediosservazione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11" w:after="0" w:line="240" w:lineRule="auto"/>
        <w:ind w:left="0" w:right="-1" w:firstLine="0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Colloquieverificheorali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11" w:after="0" w:line="240" w:lineRule="auto"/>
        <w:ind w:left="0" w:right="-1" w:firstLine="0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Provestrutturate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,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semistrutturate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9" w:after="0" w:line="240" w:lineRule="auto"/>
        <w:ind w:left="0" w:right="-1" w:firstLine="0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Quesitiarispostamultiplaeaperta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10" w:after="0" w:line="240" w:lineRule="auto"/>
        <w:ind w:left="0" w:right="-1" w:firstLine="0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Testmotorieprovepratiche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11" w:after="0" w:line="240" w:lineRule="auto"/>
        <w:ind w:left="0" w:right="-1" w:firstLine="0"/>
        <w:rPr>
          <w:rFonts w:ascii="Arial" w:eastAsia="Georgia" w:hAnsi="Arial" w:cs="Arial"/>
          <w:color w:val="333333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color w:val="000009"/>
          <w:sz w:val="24"/>
          <w:szCs w:val="24"/>
        </w:rPr>
        <w:t>Relazioniindividuali</w:t>
      </w:r>
      <w:proofErr w:type="spellEnd"/>
      <w:r w:rsidRPr="0046609E">
        <w:rPr>
          <w:rFonts w:ascii="Arial" w:eastAsia="Georgia" w:hAnsi="Arial" w:cs="Arial"/>
          <w:color w:val="000009"/>
          <w:sz w:val="24"/>
          <w:szCs w:val="24"/>
        </w:rPr>
        <w:t>,</w:t>
      </w:r>
      <w:proofErr w:type="spellStart"/>
      <w:r w:rsidRPr="0046609E">
        <w:rPr>
          <w:rFonts w:ascii="Arial" w:eastAsia="Georgia" w:hAnsi="Arial" w:cs="Arial"/>
          <w:color w:val="000009"/>
          <w:sz w:val="24"/>
          <w:szCs w:val="24"/>
        </w:rPr>
        <w:t>ricercaeapprofondimentipersonali</w:t>
      </w:r>
      <w:proofErr w:type="spellEnd"/>
      <w:r w:rsidRPr="0046609E">
        <w:rPr>
          <w:rFonts w:ascii="Arial" w:eastAsia="Georgia" w:hAnsi="Arial" w:cs="Arial"/>
          <w:color w:val="333333"/>
          <w:sz w:val="24"/>
          <w:szCs w:val="24"/>
        </w:rPr>
        <w:t>.</w:t>
      </w:r>
    </w:p>
    <w:p w:rsidR="00D423BF" w:rsidRPr="0046609E" w:rsidRDefault="00D423BF" w:rsidP="0046609E">
      <w:pPr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21" w:after="0" w:line="240" w:lineRule="auto"/>
        <w:ind w:left="0" w:right="-1" w:firstLine="0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Power-point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F373FF" w:rsidRPr="0046609E" w:rsidRDefault="00F373FF" w:rsidP="00F373FF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CC7801" w:rsidRDefault="00CC7801" w:rsidP="00E6171E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03276F" w:rsidRDefault="0003276F" w:rsidP="00E6171E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03276F" w:rsidRDefault="0003276F" w:rsidP="00E6171E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E6171E" w:rsidRPr="0046609E" w:rsidRDefault="00F373FF" w:rsidP="00E6171E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b/>
          <w:bCs/>
          <w:sz w:val="24"/>
          <w:szCs w:val="24"/>
          <w:lang w:eastAsia="it-IT"/>
        </w:rPr>
        <w:lastRenderedPageBreak/>
        <w:t xml:space="preserve">CRITERI </w:t>
      </w:r>
      <w:proofErr w:type="spellStart"/>
      <w:r w:rsidRPr="0046609E">
        <w:rPr>
          <w:rFonts w:ascii="Arial" w:eastAsia="Georgia" w:hAnsi="Arial" w:cs="Arial"/>
          <w:b/>
          <w:bCs/>
          <w:sz w:val="24"/>
          <w:szCs w:val="24"/>
          <w:lang w:eastAsia="it-IT"/>
        </w:rPr>
        <w:t>DI</w:t>
      </w:r>
      <w:proofErr w:type="spellEnd"/>
      <w:r w:rsidRPr="0046609E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VALUTAZIONE</w:t>
      </w:r>
    </w:p>
    <w:p w:rsidR="003D5DA4" w:rsidRPr="0046609E" w:rsidRDefault="003D5DA4" w:rsidP="003D5DA4">
      <w:pPr>
        <w:widowControl w:val="0"/>
        <w:autoSpaceDE w:val="0"/>
        <w:autoSpaceDN w:val="0"/>
        <w:spacing w:before="100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</w:rPr>
        <w:t xml:space="preserve">La valutazione quadrimestrale sarà espressa con due voti al primo quadrimestre di cui </w:t>
      </w:r>
      <w:r w:rsidR="000A1ACF" w:rsidRPr="0046609E">
        <w:rPr>
          <w:rFonts w:ascii="Arial" w:eastAsia="Georgia" w:hAnsi="Arial" w:cs="Arial"/>
          <w:sz w:val="24"/>
          <w:szCs w:val="24"/>
        </w:rPr>
        <w:t xml:space="preserve">uno </w:t>
      </w:r>
      <w:r w:rsidR="000A1ACF">
        <w:rPr>
          <w:rFonts w:ascii="Arial" w:eastAsia="Georgia" w:hAnsi="Arial" w:cs="Arial"/>
          <w:sz w:val="24"/>
          <w:szCs w:val="24"/>
        </w:rPr>
        <w:t xml:space="preserve">per 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lapraticaeunoperlateoria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votounicoal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secondoquadrimestre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3D5DA4">
      <w:pPr>
        <w:widowControl w:val="0"/>
        <w:autoSpaceDE w:val="0"/>
        <w:autoSpaceDN w:val="0"/>
        <w:spacing w:before="160"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Essaterràcontodeiseguentielementi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:</w:t>
      </w:r>
    </w:p>
    <w:p w:rsidR="003D5DA4" w:rsidRPr="0046609E" w:rsidRDefault="003D5DA4" w:rsidP="002C3F6E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142" w:after="0" w:line="240" w:lineRule="auto"/>
        <w:ind w:left="426" w:right="-1" w:hanging="426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Iprogressicompiutirispettoallasituazionedipartenza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2C3F6E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11" w:after="0" w:line="240" w:lineRule="auto"/>
        <w:ind w:left="426" w:right="-1" w:hanging="426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Ilconseguimentodegliobiettiviminimiprogrammati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2C3F6E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8" w:after="0" w:line="240" w:lineRule="auto"/>
        <w:ind w:left="426" w:right="-1" w:hanging="426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</w:rPr>
        <w:t>L’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impegnoel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’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interessemanifestatiperleattivitàproposte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2C3F6E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1" w:after="0" w:line="240" w:lineRule="auto"/>
        <w:ind w:left="426" w:right="-1" w:hanging="426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Costanzaeassiduitànellapartecipazionealleattivitàdidattiche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2C3F6E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after="0" w:line="240" w:lineRule="auto"/>
        <w:ind w:left="426" w:right="-1" w:hanging="426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</w:rPr>
        <w:t>Illivellodiabilitàmotorieraggiuntoattraversoprovepratichecontestmotorioe circuiti.</w:t>
      </w:r>
    </w:p>
    <w:p w:rsidR="003D5DA4" w:rsidRPr="0046609E" w:rsidRDefault="003D5DA4" w:rsidP="002C3F6E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after="0" w:line="240" w:lineRule="auto"/>
        <w:ind w:left="426" w:right="-1" w:hanging="426"/>
        <w:rPr>
          <w:rFonts w:ascii="Arial" w:eastAsia="Georgia" w:hAnsi="Arial" w:cs="Arial"/>
          <w:sz w:val="24"/>
          <w:szCs w:val="24"/>
        </w:rPr>
      </w:pPr>
      <w:proofErr w:type="spellStart"/>
      <w:r w:rsidRPr="0046609E">
        <w:rPr>
          <w:rFonts w:ascii="Arial" w:eastAsia="Georgia" w:hAnsi="Arial" w:cs="Arial"/>
          <w:sz w:val="24"/>
          <w:szCs w:val="24"/>
        </w:rPr>
        <w:t>Ilgradualemiglioramentodiunefficacemetododistudio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3D5DA4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</w:rPr>
        <w:t xml:space="preserve">Lavalutazioneformativatienecontodellaqualitàdeiprocessiattivati,delladisponibilitàadapprendere, a lavorare in gruppo, dell’autonomia, della responsabilità personale e sociale e 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delprocessodiautovalutazione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.</w:t>
      </w:r>
    </w:p>
    <w:p w:rsidR="003D5DA4" w:rsidRPr="0046609E" w:rsidRDefault="003D5DA4" w:rsidP="003D5DA4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6609E">
        <w:rPr>
          <w:rFonts w:ascii="Arial" w:eastAsia="Georgia" w:hAnsi="Arial" w:cs="Arial"/>
          <w:sz w:val="24"/>
          <w:szCs w:val="24"/>
        </w:rPr>
        <w:t>Perquantoriguardalapartecipazioneallelezionipratichesonoconsentite</w:t>
      </w:r>
      <w:r w:rsidRPr="0046609E">
        <w:rPr>
          <w:rFonts w:ascii="Arial" w:eastAsia="Georgia" w:hAnsi="Arial" w:cs="Arial"/>
          <w:b/>
          <w:sz w:val="24"/>
          <w:szCs w:val="24"/>
        </w:rPr>
        <w:t>tre</w:t>
      </w:r>
      <w:r w:rsidRPr="0046609E">
        <w:rPr>
          <w:rFonts w:ascii="Arial" w:eastAsia="Georgia" w:hAnsi="Arial" w:cs="Arial"/>
          <w:sz w:val="24"/>
          <w:szCs w:val="24"/>
        </w:rPr>
        <w:t xml:space="preserve">“giustificazioni”perquadrimestre(sonoesclusigliesoneritemporaneioannualiaccompagnati </w:t>
      </w:r>
      <w:proofErr w:type="spellStart"/>
      <w:r w:rsidRPr="0046609E">
        <w:rPr>
          <w:rFonts w:ascii="Arial" w:eastAsia="Georgia" w:hAnsi="Arial" w:cs="Arial"/>
          <w:sz w:val="24"/>
          <w:szCs w:val="24"/>
        </w:rPr>
        <w:t>dacertificatomedico</w:t>
      </w:r>
      <w:proofErr w:type="spellEnd"/>
      <w:r w:rsidRPr="0046609E">
        <w:rPr>
          <w:rFonts w:ascii="Arial" w:eastAsia="Georgia" w:hAnsi="Arial" w:cs="Arial"/>
          <w:sz w:val="24"/>
          <w:szCs w:val="24"/>
        </w:rPr>
        <w:t>).</w:t>
      </w:r>
    </w:p>
    <w:p w:rsidR="003D5DA4" w:rsidRPr="0046609E" w:rsidRDefault="003D5DA4" w:rsidP="003D5DA4">
      <w:pPr>
        <w:widowControl w:val="0"/>
        <w:autoSpaceDE w:val="0"/>
        <w:autoSpaceDN w:val="0"/>
        <w:spacing w:after="0" w:line="240" w:lineRule="auto"/>
        <w:ind w:right="-1"/>
        <w:rPr>
          <w:rFonts w:ascii="Arial" w:eastAsia="Georgia" w:hAnsi="Arial" w:cs="Arial"/>
          <w:sz w:val="24"/>
          <w:szCs w:val="24"/>
        </w:rPr>
      </w:pPr>
    </w:p>
    <w:p w:rsidR="00F373FF" w:rsidRPr="0046609E" w:rsidRDefault="00F373FF" w:rsidP="00106981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  <w:r w:rsidRPr="0046609E">
        <w:rPr>
          <w:rFonts w:ascii="Arial" w:eastAsia="Georgia" w:hAnsi="Arial" w:cs="Arial"/>
          <w:b/>
          <w:sz w:val="24"/>
          <w:szCs w:val="24"/>
          <w:u w:val="single"/>
          <w:lang w:eastAsia="it-IT"/>
        </w:rPr>
        <w:t>Gli alunni con regolare esonero verranno valutati attraverso:</w:t>
      </w:r>
    </w:p>
    <w:p w:rsidR="00F373FF" w:rsidRPr="0046609E" w:rsidRDefault="00F373FF" w:rsidP="00106981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sz w:val="24"/>
          <w:szCs w:val="24"/>
          <w:lang w:eastAsia="it-IT"/>
        </w:rPr>
        <w:t>Il coinvolgimento durante le lezioni (ruolo di arbitro,</w:t>
      </w:r>
      <w:proofErr w:type="spellStart"/>
      <w:r w:rsidRPr="0046609E">
        <w:rPr>
          <w:rFonts w:ascii="Arial" w:eastAsia="Georgia" w:hAnsi="Arial" w:cs="Arial"/>
          <w:sz w:val="24"/>
          <w:szCs w:val="24"/>
          <w:lang w:eastAsia="it-IT"/>
        </w:rPr>
        <w:t>ecc……</w:t>
      </w:r>
      <w:proofErr w:type="spellEnd"/>
      <w:r w:rsidRPr="0046609E">
        <w:rPr>
          <w:rFonts w:ascii="Arial" w:eastAsia="Georgia" w:hAnsi="Arial" w:cs="Arial"/>
          <w:sz w:val="24"/>
          <w:szCs w:val="24"/>
          <w:lang w:eastAsia="it-IT"/>
        </w:rPr>
        <w:t>) – Verifiche teoriche.</w:t>
      </w:r>
    </w:p>
    <w:p w:rsidR="00F373FF" w:rsidRPr="0046609E" w:rsidRDefault="00F373FF" w:rsidP="00F373FF">
      <w:pPr>
        <w:widowControl w:val="0"/>
        <w:spacing w:after="0" w:line="360" w:lineRule="auto"/>
        <w:ind w:right="-1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Pr="0046609E" w:rsidRDefault="00F373FF" w:rsidP="002C3F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b/>
          <w:bCs/>
          <w:sz w:val="24"/>
          <w:szCs w:val="24"/>
          <w:lang w:eastAsia="it-IT"/>
        </w:rPr>
        <w:t>RECUPERO</w:t>
      </w:r>
    </w:p>
    <w:p w:rsidR="00F373FF" w:rsidRPr="0046609E" w:rsidRDefault="00F373FF" w:rsidP="002C3F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sz w:val="24"/>
          <w:szCs w:val="24"/>
          <w:lang w:eastAsia="it-IT"/>
        </w:rPr>
        <w:t>Sarà svolto in itinere</w:t>
      </w:r>
    </w:p>
    <w:p w:rsidR="00F373FF" w:rsidRPr="0046609E" w:rsidRDefault="00F373FF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A846BE" w:rsidRDefault="00A846BE" w:rsidP="00A846B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46609E">
        <w:rPr>
          <w:rFonts w:ascii="Arial" w:eastAsia="Georgia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DOC</w:t>
      </w:r>
      <w:r w:rsidR="00CC7801">
        <w:rPr>
          <w:rFonts w:ascii="Arial" w:eastAsia="Georgia" w:hAnsi="Arial" w:cs="Arial"/>
          <w:sz w:val="24"/>
          <w:szCs w:val="24"/>
          <w:lang w:eastAsia="it-IT"/>
        </w:rPr>
        <w:t>E</w:t>
      </w:r>
      <w:r w:rsidRPr="0046609E">
        <w:rPr>
          <w:rFonts w:ascii="Arial" w:eastAsia="Georgia" w:hAnsi="Arial" w:cs="Arial"/>
          <w:sz w:val="24"/>
          <w:szCs w:val="24"/>
          <w:lang w:eastAsia="it-IT"/>
        </w:rPr>
        <w:t>NTE</w:t>
      </w:r>
    </w:p>
    <w:p w:rsidR="00F64E4C" w:rsidRPr="00F64E4C" w:rsidRDefault="00F64E4C" w:rsidP="00A846BE">
      <w:pPr>
        <w:widowControl w:val="0"/>
        <w:spacing w:after="0" w:line="360" w:lineRule="auto"/>
        <w:jc w:val="both"/>
        <w:rPr>
          <w:rFonts w:ascii="Arial" w:eastAsia="Georgia" w:hAnsi="Arial" w:cs="Arial"/>
          <w:i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</w:t>
      </w:r>
      <w:r>
        <w:rPr>
          <w:rFonts w:ascii="Arial" w:eastAsia="Georgia" w:hAnsi="Arial" w:cs="Arial"/>
          <w:i/>
          <w:sz w:val="24"/>
          <w:szCs w:val="24"/>
          <w:lang w:eastAsia="it-IT"/>
        </w:rPr>
        <w:t>ANTONINO ROMEO</w:t>
      </w:r>
    </w:p>
    <w:p w:rsidR="00A846BE" w:rsidRPr="00771C67" w:rsidRDefault="00A846BE" w:rsidP="00E6171E">
      <w:pPr>
        <w:widowControl w:val="0"/>
        <w:spacing w:after="0" w:line="360" w:lineRule="auto"/>
        <w:jc w:val="both"/>
        <w:rPr>
          <w:rFonts w:ascii="Georgia" w:eastAsia="Georgia" w:hAnsi="Georgia" w:cs="Georgia"/>
          <w:sz w:val="24"/>
          <w:szCs w:val="24"/>
          <w:lang w:eastAsia="it-IT"/>
        </w:rPr>
      </w:pPr>
    </w:p>
    <w:sectPr w:rsidR="00A846BE" w:rsidRPr="00771C67" w:rsidSect="00106981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-Bold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-Italic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58C9"/>
    <w:multiLevelType w:val="multilevel"/>
    <w:tmpl w:val="D35E7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08C6E2C"/>
    <w:multiLevelType w:val="hybridMultilevel"/>
    <w:tmpl w:val="1FE2A8CE"/>
    <w:lvl w:ilvl="0" w:tplc="04100001">
      <w:start w:val="1"/>
      <w:numFmt w:val="bullet"/>
      <w:lvlText w:val=""/>
      <w:lvlJc w:val="left"/>
      <w:pPr>
        <w:ind w:left="1460" w:hanging="219"/>
        <w:jc w:val="left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4343" w:hanging="361"/>
      </w:pPr>
      <w:rPr>
        <w:rFonts w:hint="default"/>
        <w:w w:val="99"/>
        <w:lang w:val="it-IT" w:eastAsia="en-US" w:bidi="ar-SA"/>
      </w:rPr>
    </w:lvl>
    <w:lvl w:ilvl="2" w:tplc="FFFFFFFF">
      <w:numFmt w:val="bullet"/>
      <w:lvlText w:val="•"/>
      <w:lvlJc w:val="left"/>
      <w:pPr>
        <w:ind w:left="5096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5852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6608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7365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8121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877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33" w:hanging="361"/>
      </w:pPr>
      <w:rPr>
        <w:rFonts w:hint="default"/>
        <w:lang w:val="it-IT" w:eastAsia="en-US" w:bidi="ar-SA"/>
      </w:rPr>
    </w:lvl>
  </w:abstractNum>
  <w:abstractNum w:abstractNumId="2">
    <w:nsid w:val="17B35FA7"/>
    <w:multiLevelType w:val="multilevel"/>
    <w:tmpl w:val="B180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C1634B6"/>
    <w:multiLevelType w:val="multilevel"/>
    <w:tmpl w:val="AF862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D504C3B"/>
    <w:multiLevelType w:val="hybridMultilevel"/>
    <w:tmpl w:val="80C22E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D9E5B85"/>
    <w:multiLevelType w:val="hybridMultilevel"/>
    <w:tmpl w:val="94FAC442"/>
    <w:lvl w:ilvl="0" w:tplc="FFFFFFFF">
      <w:start w:val="1"/>
      <w:numFmt w:val="decimal"/>
      <w:lvlText w:val="%1."/>
      <w:lvlJc w:val="left"/>
      <w:pPr>
        <w:ind w:left="673" w:hanging="198"/>
        <w:jc w:val="left"/>
      </w:pPr>
      <w:rPr>
        <w:rFonts w:ascii="Georgia" w:eastAsia="Georgia" w:hAnsi="Georgia" w:cs="Georgia" w:hint="default"/>
        <w:b/>
        <w:bCs/>
        <w:w w:val="100"/>
        <w:sz w:val="22"/>
        <w:szCs w:val="22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2" w:tplc="FFFFFFFF">
      <w:numFmt w:val="bullet"/>
      <w:lvlText w:val=""/>
      <w:lvlJc w:val="left"/>
      <w:pPr>
        <w:ind w:left="1753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3" w:tplc="FFFFFFFF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6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</w:abstractNum>
  <w:abstractNum w:abstractNumId="6">
    <w:nsid w:val="23785E5A"/>
    <w:multiLevelType w:val="hybridMultilevel"/>
    <w:tmpl w:val="CDB8A624"/>
    <w:lvl w:ilvl="0" w:tplc="C9C8B9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290946"/>
    <w:multiLevelType w:val="multilevel"/>
    <w:tmpl w:val="CE1A6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8147BD8"/>
    <w:multiLevelType w:val="hybridMultilevel"/>
    <w:tmpl w:val="A2A05A5A"/>
    <w:lvl w:ilvl="0" w:tplc="A74C82C4">
      <w:start w:val="1"/>
      <w:numFmt w:val="decimal"/>
      <w:lvlText w:val="%1."/>
      <w:lvlJc w:val="left"/>
      <w:pPr>
        <w:ind w:left="673" w:hanging="198"/>
        <w:jc w:val="left"/>
      </w:pPr>
      <w:rPr>
        <w:rFonts w:ascii="Georgia" w:eastAsia="Georgia" w:hAnsi="Georgia" w:cs="Georgia" w:hint="default"/>
        <w:b/>
        <w:bCs/>
        <w:w w:val="100"/>
        <w:sz w:val="22"/>
        <w:szCs w:val="22"/>
        <w:lang w:val="it-IT" w:eastAsia="en-US" w:bidi="ar-SA"/>
      </w:rPr>
    </w:lvl>
    <w:lvl w:ilvl="1" w:tplc="02B059B8">
      <w:numFmt w:val="bullet"/>
      <w:lvlText w:val=""/>
      <w:lvlJc w:val="left"/>
      <w:pPr>
        <w:ind w:left="1393" w:hanging="360"/>
      </w:pPr>
      <w:rPr>
        <w:rFonts w:hint="default"/>
        <w:w w:val="100"/>
        <w:lang w:val="it-IT" w:eastAsia="en-US" w:bidi="ar-SA"/>
      </w:rPr>
    </w:lvl>
    <w:lvl w:ilvl="2" w:tplc="3C8C1CE4">
      <w:numFmt w:val="bullet"/>
      <w:lvlText w:val=""/>
      <w:lvlJc w:val="left"/>
      <w:pPr>
        <w:ind w:left="1753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3" w:tplc="CD6E7E06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4" w:tplc="4B209E86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EBE66B42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32DC6A20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7" w:tplc="E32CB50E">
      <w:numFmt w:val="bullet"/>
      <w:lvlText w:val="•"/>
      <w:lvlJc w:val="left"/>
      <w:pPr>
        <w:ind w:left="7626" w:hanging="360"/>
      </w:pPr>
      <w:rPr>
        <w:rFonts w:hint="default"/>
        <w:lang w:val="it-IT" w:eastAsia="en-US" w:bidi="ar-SA"/>
      </w:rPr>
    </w:lvl>
    <w:lvl w:ilvl="8" w:tplc="521A3558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</w:abstractNum>
  <w:abstractNum w:abstractNumId="9">
    <w:nsid w:val="4CE65600"/>
    <w:multiLevelType w:val="multilevel"/>
    <w:tmpl w:val="1534C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58625F42"/>
    <w:multiLevelType w:val="hybridMultilevel"/>
    <w:tmpl w:val="5CBC308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630D37FC"/>
    <w:multiLevelType w:val="hybridMultilevel"/>
    <w:tmpl w:val="ED5A2C26"/>
    <w:lvl w:ilvl="0" w:tplc="0B202970">
      <w:start w:val="1"/>
      <w:numFmt w:val="decimal"/>
      <w:lvlText w:val="%1."/>
      <w:lvlJc w:val="left"/>
      <w:pPr>
        <w:ind w:left="1460" w:hanging="21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32A4D1A">
      <w:numFmt w:val="bullet"/>
      <w:lvlText w:val=""/>
      <w:lvlJc w:val="left"/>
      <w:pPr>
        <w:ind w:left="4343" w:hanging="361"/>
      </w:pPr>
      <w:rPr>
        <w:rFonts w:hint="default"/>
        <w:w w:val="99"/>
        <w:lang w:val="it-IT" w:eastAsia="en-US" w:bidi="ar-SA"/>
      </w:rPr>
    </w:lvl>
    <w:lvl w:ilvl="2" w:tplc="43F446C8">
      <w:numFmt w:val="bullet"/>
      <w:lvlText w:val="•"/>
      <w:lvlJc w:val="left"/>
      <w:pPr>
        <w:ind w:left="5096" w:hanging="361"/>
      </w:pPr>
      <w:rPr>
        <w:rFonts w:hint="default"/>
        <w:lang w:val="it-IT" w:eastAsia="en-US" w:bidi="ar-SA"/>
      </w:rPr>
    </w:lvl>
    <w:lvl w:ilvl="3" w:tplc="DDF6D890">
      <w:numFmt w:val="bullet"/>
      <w:lvlText w:val="•"/>
      <w:lvlJc w:val="left"/>
      <w:pPr>
        <w:ind w:left="5852" w:hanging="361"/>
      </w:pPr>
      <w:rPr>
        <w:rFonts w:hint="default"/>
        <w:lang w:val="it-IT" w:eastAsia="en-US" w:bidi="ar-SA"/>
      </w:rPr>
    </w:lvl>
    <w:lvl w:ilvl="4" w:tplc="888E41C6">
      <w:numFmt w:val="bullet"/>
      <w:lvlText w:val="•"/>
      <w:lvlJc w:val="left"/>
      <w:pPr>
        <w:ind w:left="6608" w:hanging="361"/>
      </w:pPr>
      <w:rPr>
        <w:rFonts w:hint="default"/>
        <w:lang w:val="it-IT" w:eastAsia="en-US" w:bidi="ar-SA"/>
      </w:rPr>
    </w:lvl>
    <w:lvl w:ilvl="5" w:tplc="A9A80920">
      <w:numFmt w:val="bullet"/>
      <w:lvlText w:val="•"/>
      <w:lvlJc w:val="left"/>
      <w:pPr>
        <w:ind w:left="7365" w:hanging="361"/>
      </w:pPr>
      <w:rPr>
        <w:rFonts w:hint="default"/>
        <w:lang w:val="it-IT" w:eastAsia="en-US" w:bidi="ar-SA"/>
      </w:rPr>
    </w:lvl>
    <w:lvl w:ilvl="6" w:tplc="598CC9CE">
      <w:numFmt w:val="bullet"/>
      <w:lvlText w:val="•"/>
      <w:lvlJc w:val="left"/>
      <w:pPr>
        <w:ind w:left="8121" w:hanging="361"/>
      </w:pPr>
      <w:rPr>
        <w:rFonts w:hint="default"/>
        <w:lang w:val="it-IT" w:eastAsia="en-US" w:bidi="ar-SA"/>
      </w:rPr>
    </w:lvl>
    <w:lvl w:ilvl="7" w:tplc="69A203E6">
      <w:numFmt w:val="bullet"/>
      <w:lvlText w:val="•"/>
      <w:lvlJc w:val="left"/>
      <w:pPr>
        <w:ind w:left="8877" w:hanging="361"/>
      </w:pPr>
      <w:rPr>
        <w:rFonts w:hint="default"/>
        <w:lang w:val="it-IT" w:eastAsia="en-US" w:bidi="ar-SA"/>
      </w:rPr>
    </w:lvl>
    <w:lvl w:ilvl="8" w:tplc="D0A4BCA2">
      <w:numFmt w:val="bullet"/>
      <w:lvlText w:val="•"/>
      <w:lvlJc w:val="left"/>
      <w:pPr>
        <w:ind w:left="9633" w:hanging="361"/>
      </w:pPr>
      <w:rPr>
        <w:rFonts w:hint="default"/>
        <w:lang w:val="it-IT" w:eastAsia="en-US" w:bidi="ar-SA"/>
      </w:rPr>
    </w:lvl>
  </w:abstractNum>
  <w:abstractNum w:abstractNumId="12">
    <w:nsid w:val="6C6B2099"/>
    <w:multiLevelType w:val="hybridMultilevel"/>
    <w:tmpl w:val="92DA180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FCA66F8"/>
    <w:multiLevelType w:val="hybridMultilevel"/>
    <w:tmpl w:val="157A480E"/>
    <w:lvl w:ilvl="0" w:tplc="FFFFFFFF">
      <w:start w:val="1"/>
      <w:numFmt w:val="decimal"/>
      <w:lvlText w:val="%1."/>
      <w:lvlJc w:val="left"/>
      <w:pPr>
        <w:ind w:left="673" w:hanging="198"/>
        <w:jc w:val="left"/>
      </w:pPr>
      <w:rPr>
        <w:rFonts w:ascii="Georgia" w:eastAsia="Georgia" w:hAnsi="Georgia" w:cs="Georgia" w:hint="default"/>
        <w:b/>
        <w:bCs/>
        <w:w w:val="100"/>
        <w:sz w:val="22"/>
        <w:szCs w:val="22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2" w:tplc="FFFFFFFF">
      <w:numFmt w:val="bullet"/>
      <w:lvlText w:val=""/>
      <w:lvlJc w:val="left"/>
      <w:pPr>
        <w:ind w:left="1753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3" w:tplc="FFFFFFFF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6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</w:abstractNum>
  <w:abstractNum w:abstractNumId="14">
    <w:nsid w:val="72E17D82"/>
    <w:multiLevelType w:val="hybridMultilevel"/>
    <w:tmpl w:val="7A44FEF4"/>
    <w:lvl w:ilvl="0" w:tplc="C9C8B9F2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14"/>
  </w:num>
  <w:num w:numId="7">
    <w:abstractNumId w:val="4"/>
  </w:num>
  <w:num w:numId="8">
    <w:abstractNumId w:val="10"/>
  </w:num>
  <w:num w:numId="9">
    <w:abstractNumId w:val="12"/>
  </w:num>
  <w:num w:numId="10">
    <w:abstractNumId w:val="8"/>
  </w:num>
  <w:num w:numId="11">
    <w:abstractNumId w:val="11"/>
  </w:num>
  <w:num w:numId="12">
    <w:abstractNumId w:val="6"/>
  </w:num>
  <w:num w:numId="13">
    <w:abstractNumId w:val="13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2AA1"/>
    <w:rsid w:val="0001679D"/>
    <w:rsid w:val="0003276F"/>
    <w:rsid w:val="0007481F"/>
    <w:rsid w:val="000A1ACF"/>
    <w:rsid w:val="000A517D"/>
    <w:rsid w:val="000E388D"/>
    <w:rsid w:val="00106981"/>
    <w:rsid w:val="001132A5"/>
    <w:rsid w:val="00123DF0"/>
    <w:rsid w:val="00124802"/>
    <w:rsid w:val="001333D0"/>
    <w:rsid w:val="00143258"/>
    <w:rsid w:val="00196099"/>
    <w:rsid w:val="00197C24"/>
    <w:rsid w:val="001D08D7"/>
    <w:rsid w:val="001E6EF7"/>
    <w:rsid w:val="00255142"/>
    <w:rsid w:val="00271AC6"/>
    <w:rsid w:val="002755EF"/>
    <w:rsid w:val="002C3F6E"/>
    <w:rsid w:val="002E2A68"/>
    <w:rsid w:val="002F7844"/>
    <w:rsid w:val="00330EE6"/>
    <w:rsid w:val="003328FD"/>
    <w:rsid w:val="00350E8A"/>
    <w:rsid w:val="00361FC3"/>
    <w:rsid w:val="00373E4D"/>
    <w:rsid w:val="00376DD2"/>
    <w:rsid w:val="003D0F64"/>
    <w:rsid w:val="003D5DA4"/>
    <w:rsid w:val="003F2AA1"/>
    <w:rsid w:val="0046609E"/>
    <w:rsid w:val="00482318"/>
    <w:rsid w:val="004E03EA"/>
    <w:rsid w:val="004F4833"/>
    <w:rsid w:val="005610EC"/>
    <w:rsid w:val="005766C1"/>
    <w:rsid w:val="00577BD4"/>
    <w:rsid w:val="00637B60"/>
    <w:rsid w:val="00644FCE"/>
    <w:rsid w:val="00645F3B"/>
    <w:rsid w:val="00670EC1"/>
    <w:rsid w:val="00670F08"/>
    <w:rsid w:val="00684F5C"/>
    <w:rsid w:val="006A6D21"/>
    <w:rsid w:val="006B6667"/>
    <w:rsid w:val="006F36CD"/>
    <w:rsid w:val="00702B58"/>
    <w:rsid w:val="00771C67"/>
    <w:rsid w:val="007871A4"/>
    <w:rsid w:val="007A6C2A"/>
    <w:rsid w:val="007B6BD3"/>
    <w:rsid w:val="007C436A"/>
    <w:rsid w:val="00801799"/>
    <w:rsid w:val="00803625"/>
    <w:rsid w:val="00867555"/>
    <w:rsid w:val="0089001A"/>
    <w:rsid w:val="0089200A"/>
    <w:rsid w:val="008C6B95"/>
    <w:rsid w:val="00933CA1"/>
    <w:rsid w:val="00946AD8"/>
    <w:rsid w:val="00992FF6"/>
    <w:rsid w:val="009A1F3A"/>
    <w:rsid w:val="009A2965"/>
    <w:rsid w:val="009B7802"/>
    <w:rsid w:val="009B7DA7"/>
    <w:rsid w:val="009E651E"/>
    <w:rsid w:val="009F4506"/>
    <w:rsid w:val="00A51F07"/>
    <w:rsid w:val="00A66204"/>
    <w:rsid w:val="00A846BE"/>
    <w:rsid w:val="00AE1E10"/>
    <w:rsid w:val="00AE52E3"/>
    <w:rsid w:val="00AE5646"/>
    <w:rsid w:val="00B141F2"/>
    <w:rsid w:val="00B23BA5"/>
    <w:rsid w:val="00B739E1"/>
    <w:rsid w:val="00B82458"/>
    <w:rsid w:val="00B85700"/>
    <w:rsid w:val="00BB5A33"/>
    <w:rsid w:val="00BC4950"/>
    <w:rsid w:val="00BF3C52"/>
    <w:rsid w:val="00C03D94"/>
    <w:rsid w:val="00C07473"/>
    <w:rsid w:val="00C10A9E"/>
    <w:rsid w:val="00C86B2B"/>
    <w:rsid w:val="00CA703D"/>
    <w:rsid w:val="00CB5ED4"/>
    <w:rsid w:val="00CC0E56"/>
    <w:rsid w:val="00CC7801"/>
    <w:rsid w:val="00CE1273"/>
    <w:rsid w:val="00D136F7"/>
    <w:rsid w:val="00D14AB5"/>
    <w:rsid w:val="00D2757B"/>
    <w:rsid w:val="00D409F6"/>
    <w:rsid w:val="00D423BF"/>
    <w:rsid w:val="00D630C3"/>
    <w:rsid w:val="00DA3324"/>
    <w:rsid w:val="00DA42A6"/>
    <w:rsid w:val="00DB2898"/>
    <w:rsid w:val="00E6171E"/>
    <w:rsid w:val="00EA6385"/>
    <w:rsid w:val="00EB42AA"/>
    <w:rsid w:val="00EF5874"/>
    <w:rsid w:val="00F308BA"/>
    <w:rsid w:val="00F373FF"/>
    <w:rsid w:val="00F64E4C"/>
    <w:rsid w:val="00FA586E"/>
    <w:rsid w:val="00FC03FF"/>
    <w:rsid w:val="00FE6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3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D630C3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D630C3"/>
    <w:rPr>
      <w:rFonts w:ascii="Georgia-Italic" w:hAnsi="Georgia-Italic" w:hint="default"/>
      <w:b w:val="0"/>
      <w:bCs w:val="0"/>
      <w:i/>
      <w:i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2480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30E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C03D94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C03D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romyt</cp:lastModifiedBy>
  <cp:revision>43</cp:revision>
  <dcterms:created xsi:type="dcterms:W3CDTF">2022-11-02T21:13:00Z</dcterms:created>
  <dcterms:modified xsi:type="dcterms:W3CDTF">2026-01-19T15:59:00Z</dcterms:modified>
</cp:coreProperties>
</file>